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168" w:rsidRPr="005F253C" w:rsidRDefault="002632E3" w:rsidP="00F55E20">
      <w:pPr>
        <w:adjustRightInd w:val="0"/>
        <w:jc w:val="center"/>
        <w:rPr>
          <w:lang w:val="en-US"/>
        </w:rPr>
      </w:pPr>
      <w:r w:rsidRPr="005F253C">
        <w:rPr>
          <w:lang w:val="en-US"/>
        </w:rPr>
        <w:object w:dxaOrig="5878" w:dyaOrig="3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2pt;height:62pt" o:ole="" fillcolor="window">
            <v:imagedata r:id="rId7" o:title=""/>
          </v:shape>
          <o:OLEObject Type="Embed" ProgID="Word.Picture.8" ShapeID="_x0000_i1025" DrawAspect="Content" ObjectID="_1503387247" r:id="rId8"/>
        </w:object>
      </w:r>
    </w:p>
    <w:p w:rsidR="00721821" w:rsidRPr="005F253C" w:rsidRDefault="00721821" w:rsidP="00721821">
      <w:pPr>
        <w:adjustRightInd w:val="0"/>
        <w:jc w:val="center"/>
        <w:rPr>
          <w:lang w:val="en-US"/>
        </w:rPr>
      </w:pPr>
      <w:r w:rsidRPr="005F253C">
        <w:rPr>
          <w:rFonts w:eastAsia="Calibri"/>
          <w:lang w:val="en-US" w:eastAsia="en-US"/>
        </w:rPr>
        <w:t>12</w:t>
      </w:r>
      <w:r w:rsidRPr="005F253C">
        <w:rPr>
          <w:rFonts w:eastAsia="Calibri"/>
          <w:vertAlign w:val="superscript"/>
          <w:lang w:val="en-US" w:eastAsia="en-US"/>
        </w:rPr>
        <w:t>th</w:t>
      </w:r>
      <w:r w:rsidRPr="005F253C">
        <w:rPr>
          <w:rFonts w:eastAsia="Calibri"/>
          <w:lang w:val="en-US" w:eastAsia="en-US"/>
        </w:rPr>
        <w:t xml:space="preserve"> International Scientific Conference </w:t>
      </w:r>
      <w:r w:rsidRPr="005F253C">
        <w:rPr>
          <w:lang w:val="en-US"/>
        </w:rPr>
        <w:t>of the ISCB</w:t>
      </w:r>
    </w:p>
    <w:p w:rsidR="00721821" w:rsidRPr="005F253C" w:rsidRDefault="00721821" w:rsidP="00721821">
      <w:pPr>
        <w:adjustRightInd w:val="0"/>
        <w:jc w:val="center"/>
        <w:rPr>
          <w:lang w:val="en-US"/>
        </w:rPr>
      </w:pPr>
    </w:p>
    <w:p w:rsidR="00721821" w:rsidRPr="00E42895" w:rsidRDefault="009513E1" w:rsidP="00721821">
      <w:pPr>
        <w:pStyle w:val="ListParagraph"/>
        <w:spacing w:line="240" w:lineRule="auto"/>
        <w:ind w:left="108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  <w:proofErr w:type="gramStart"/>
      <w:r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 xml:space="preserve">Bioethics </w:t>
      </w:r>
      <w:r w:rsidRPr="00E42895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in the F</w:t>
      </w:r>
      <w:r w:rsidR="00721821" w:rsidRPr="00E42895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uture.</w:t>
      </w:r>
      <w:proofErr w:type="gramEnd"/>
    </w:p>
    <w:p w:rsidR="00721821" w:rsidRPr="005F253C" w:rsidRDefault="009513E1" w:rsidP="006D02F2">
      <w:pPr>
        <w:pStyle w:val="ListParagraph"/>
        <w:spacing w:line="240" w:lineRule="auto"/>
        <w:ind w:left="108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  <w:proofErr w:type="spellStart"/>
      <w:proofErr w:type="gramStart"/>
      <w:r w:rsidRPr="00E42895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Technicization</w:t>
      </w:r>
      <w:proofErr w:type="spellEnd"/>
      <w:r w:rsidRPr="00E42895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 xml:space="preserve"> of the Man or H</w:t>
      </w:r>
      <w:r w:rsidR="00721821" w:rsidRPr="00E42895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umanization of</w:t>
      </w:r>
      <w:r w:rsidR="00721821" w:rsidRPr="005F253C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 xml:space="preserve"> the Science?</w:t>
      </w:r>
      <w:proofErr w:type="gramEnd"/>
    </w:p>
    <w:p w:rsidR="00721821" w:rsidRPr="005F253C" w:rsidRDefault="00B2618E" w:rsidP="007A16F4">
      <w:pPr>
        <w:adjustRightInd w:val="0"/>
        <w:jc w:val="center"/>
        <w:rPr>
          <w:rFonts w:eastAsiaTheme="minorHAnsi"/>
          <w:iCs/>
          <w:lang w:val="en-US" w:eastAsia="en-US"/>
        </w:rPr>
      </w:pPr>
      <w:proofErr w:type="spellStart"/>
      <w:proofErr w:type="gramStart"/>
      <w:r w:rsidRPr="005F253C">
        <w:rPr>
          <w:rFonts w:eastAsiaTheme="minorHAnsi"/>
          <w:iCs/>
          <w:lang w:val="en-US" w:eastAsia="en-US"/>
        </w:rPr>
        <w:t>Bol</w:t>
      </w:r>
      <w:proofErr w:type="spellEnd"/>
      <w:r w:rsidR="007A16F4" w:rsidRPr="005F253C">
        <w:rPr>
          <w:rFonts w:eastAsiaTheme="minorHAnsi"/>
          <w:iCs/>
          <w:lang w:val="en-US" w:eastAsia="en-US"/>
        </w:rPr>
        <w:t>, Croatia, 21.-22.</w:t>
      </w:r>
      <w:r w:rsidR="00721821" w:rsidRPr="005F253C">
        <w:rPr>
          <w:rFonts w:eastAsiaTheme="minorHAnsi"/>
          <w:iCs/>
          <w:lang w:val="en-US" w:eastAsia="en-US"/>
        </w:rPr>
        <w:t>09.2015.</w:t>
      </w:r>
      <w:proofErr w:type="gramEnd"/>
    </w:p>
    <w:p w:rsidR="00B2618E" w:rsidRPr="005F253C" w:rsidRDefault="00B2618E" w:rsidP="006D02F2">
      <w:pPr>
        <w:adjustRightInd w:val="0"/>
        <w:rPr>
          <w:rFonts w:eastAsiaTheme="minorHAnsi"/>
          <w:b/>
          <w:iCs/>
          <w:lang w:val="en-US" w:eastAsia="en-US"/>
        </w:rPr>
      </w:pPr>
    </w:p>
    <w:p w:rsidR="006D02F2" w:rsidRPr="005F253C" w:rsidRDefault="006D02F2" w:rsidP="006D02F2">
      <w:pPr>
        <w:adjustRightInd w:val="0"/>
        <w:jc w:val="center"/>
        <w:rPr>
          <w:rFonts w:eastAsiaTheme="minorHAnsi"/>
          <w:iCs/>
          <w:lang w:val="en-US" w:eastAsia="en-US"/>
        </w:rPr>
      </w:pPr>
      <w:r w:rsidRPr="005F253C">
        <w:rPr>
          <w:rFonts w:eastAsiaTheme="minorHAnsi"/>
          <w:iCs/>
          <w:lang w:val="en-US" w:eastAsia="en-US"/>
        </w:rPr>
        <w:t xml:space="preserve">Under the auspices of Croatian Academy for </w:t>
      </w:r>
      <w:r w:rsidR="005F253C" w:rsidRPr="005F253C">
        <w:rPr>
          <w:rFonts w:eastAsiaTheme="minorHAnsi"/>
          <w:iCs/>
          <w:lang w:val="en-US" w:eastAsia="en-US"/>
        </w:rPr>
        <w:t>science</w:t>
      </w:r>
      <w:r w:rsidRPr="005F253C">
        <w:rPr>
          <w:rFonts w:eastAsiaTheme="minorHAnsi"/>
          <w:iCs/>
          <w:lang w:val="en-US" w:eastAsia="en-US"/>
        </w:rPr>
        <w:t xml:space="preserve"> and Arts</w:t>
      </w:r>
    </w:p>
    <w:p w:rsidR="00F55E20" w:rsidRPr="005F253C" w:rsidRDefault="00F55E20" w:rsidP="006D02F2">
      <w:pPr>
        <w:adjustRightInd w:val="0"/>
        <w:jc w:val="center"/>
        <w:rPr>
          <w:rFonts w:eastAsiaTheme="minorHAnsi"/>
          <w:iCs/>
          <w:lang w:val="en-US" w:eastAsia="en-US"/>
        </w:rPr>
      </w:pPr>
    </w:p>
    <w:p w:rsidR="00F55E20" w:rsidRPr="005F253C" w:rsidRDefault="00F55E20" w:rsidP="00F55E20">
      <w:pPr>
        <w:adjustRightInd w:val="0"/>
        <w:rPr>
          <w:rFonts w:eastAsiaTheme="minorHAnsi"/>
          <w:iCs/>
          <w:lang w:val="en-US" w:eastAsia="en-US"/>
        </w:rPr>
      </w:pPr>
      <w:r w:rsidRPr="005F253C">
        <w:rPr>
          <w:rFonts w:eastAsiaTheme="minorHAnsi"/>
          <w:iCs/>
          <w:noProof/>
          <w:lang w:val="hr-HR" w:eastAsia="hr-HR"/>
        </w:rPr>
        <w:drawing>
          <wp:inline distT="0" distB="0" distL="0" distR="0" wp14:anchorId="39C1A5C7" wp14:editId="55019FD4">
            <wp:extent cx="1168842" cy="108137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zu logo - crn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263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253C">
        <w:rPr>
          <w:rFonts w:eastAsiaTheme="minorHAnsi"/>
          <w:iCs/>
          <w:lang w:val="en-US" w:eastAsia="en-US"/>
        </w:rPr>
        <w:t xml:space="preserve"> </w:t>
      </w:r>
      <w:r w:rsidRPr="005F253C">
        <w:rPr>
          <w:noProof/>
          <w:lang w:val="hr-HR" w:eastAsia="hr-HR"/>
        </w:rPr>
        <w:drawing>
          <wp:inline distT="0" distB="0" distL="0" distR="0" wp14:anchorId="3A5D6E5E" wp14:editId="2D5FEAA2">
            <wp:extent cx="993913" cy="1009815"/>
            <wp:effectExtent l="0" t="0" r="0" b="0"/>
            <wp:docPr id="9" name="Slika 1" descr="C:\Users\fra Luka\Desktop\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 Luka\Desktop\logo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188" cy="1008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253C">
        <w:rPr>
          <w:rFonts w:eastAsiaTheme="minorHAnsi"/>
          <w:iCs/>
          <w:lang w:val="en-US" w:eastAsia="en-US"/>
        </w:rPr>
        <w:t xml:space="preserve">  </w:t>
      </w:r>
      <w:r w:rsidRPr="005F253C">
        <w:rPr>
          <w:rFonts w:eastAsiaTheme="minorHAnsi"/>
          <w:iCs/>
          <w:noProof/>
          <w:lang w:val="hr-HR" w:eastAsia="hr-HR"/>
        </w:rPr>
        <w:drawing>
          <wp:inline distT="0" distB="0" distL="0" distR="0" wp14:anchorId="53B92490" wp14:editId="00BC8EBE">
            <wp:extent cx="1192696" cy="10098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520" cy="101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253C">
        <w:rPr>
          <w:rFonts w:eastAsiaTheme="minorHAnsi"/>
          <w:iCs/>
          <w:lang w:val="en-US" w:eastAsia="en-US"/>
        </w:rPr>
        <w:t xml:space="preserve"> </w:t>
      </w:r>
      <w:r w:rsidRPr="005F253C">
        <w:rPr>
          <w:rFonts w:eastAsiaTheme="minorHAnsi"/>
          <w:iCs/>
          <w:noProof/>
          <w:lang w:val="hr-HR" w:eastAsia="hr-HR"/>
        </w:rPr>
        <w:drawing>
          <wp:inline distT="0" distB="0" distL="0" distR="0" wp14:anchorId="5CBCCE1D" wp14:editId="523C0620">
            <wp:extent cx="1224501" cy="10157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randu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606" cy="101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253C">
        <w:rPr>
          <w:rFonts w:eastAsiaTheme="minorHAnsi"/>
          <w:iCs/>
          <w:lang w:val="en-US" w:eastAsia="en-US"/>
        </w:rPr>
        <w:t xml:space="preserve"> </w:t>
      </w:r>
      <w:r w:rsidR="00891A32" w:rsidRPr="005F253C">
        <w:rPr>
          <w:noProof/>
          <w:lang w:val="hr-HR" w:eastAsia="hr-HR"/>
        </w:rPr>
        <w:drawing>
          <wp:inline distT="0" distB="0" distL="0" distR="0" wp14:anchorId="63C3EBE4" wp14:editId="6E3D63BD">
            <wp:extent cx="906448" cy="100981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bfznak_od institucij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073" cy="101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1A32" w:rsidRPr="005F253C">
        <w:rPr>
          <w:noProof/>
          <w:lang w:val="hr-HR" w:eastAsia="hr-HR"/>
        </w:rPr>
        <w:drawing>
          <wp:inline distT="0" distB="0" distL="0" distR="0" wp14:anchorId="442848AA" wp14:editId="5878771A">
            <wp:extent cx="1455089" cy="898497"/>
            <wp:effectExtent l="0" t="0" r="0" b="0"/>
            <wp:docPr id="12" name="Picture 12" descr="http://hugpd.hr/wp-content/uploads/2014/08/Med.Fakultet-split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ugpd.hr/wp-content/uploads/2014/08/Med.Fakultet-split_log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093" cy="89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A32" w:rsidRPr="005F253C">
        <w:rPr>
          <w:rFonts w:eastAsiaTheme="minorHAnsi"/>
          <w:iCs/>
          <w:noProof/>
          <w:lang w:val="hr-HR" w:eastAsia="hr-HR"/>
        </w:rPr>
        <w:drawing>
          <wp:inline distT="0" distB="0" distL="0" distR="0" wp14:anchorId="207DF604" wp14:editId="1B53BB91">
            <wp:extent cx="1391478" cy="89611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st-log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572" cy="896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2E3" w:rsidRPr="005F253C">
        <w:rPr>
          <w:noProof/>
          <w:lang w:val="hr-HR" w:eastAsia="hr-HR"/>
        </w:rPr>
        <w:drawing>
          <wp:inline distT="0" distB="0" distL="0" distR="0" wp14:anchorId="764F616B" wp14:editId="5E594B77">
            <wp:extent cx="1399430" cy="898497"/>
            <wp:effectExtent l="0" t="0" r="0" b="0"/>
            <wp:docPr id="15" name="Picture 15" descr="[Povratak na početnu stranicu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[Povratak na početnu stranicu]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969" cy="90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32E3" w:rsidRPr="005F253C">
        <w:rPr>
          <w:rFonts w:eastAsiaTheme="minorHAnsi"/>
          <w:iCs/>
          <w:lang w:val="en-US" w:eastAsia="en-US"/>
        </w:rPr>
        <w:t xml:space="preserve">  </w:t>
      </w:r>
      <w:r w:rsidR="002632E3" w:rsidRPr="005F253C">
        <w:rPr>
          <w:noProof/>
          <w:lang w:val="hr-HR" w:eastAsia="hr-HR"/>
        </w:rPr>
        <w:drawing>
          <wp:inline distT="0" distB="0" distL="0" distR="0" wp14:anchorId="22B10F57" wp14:editId="7DA640C9">
            <wp:extent cx="1264258" cy="890214"/>
            <wp:effectExtent l="0" t="0" r="0" b="0"/>
            <wp:docPr id="16" name="Picture 16" descr="http://www2.veleknin.hr/veleknin/web/var/ezflow_site/storage/images/design/veleuciliste-marko-marulic-u-kninu/172-3-cro-HR/Veleuciliste-Marko-Marulic-u-Knin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2.veleknin.hr/veleknin/web/var/ezflow_site/storage/images/design/veleuciliste-marko-marulic-u-kninu/172-3-cro-HR/Veleuciliste-Marko-Marulic-u-Kninu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343" cy="89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2F2" w:rsidRPr="005F253C" w:rsidRDefault="006D02F2" w:rsidP="00721821">
      <w:pPr>
        <w:adjustRightInd w:val="0"/>
        <w:ind w:firstLine="708"/>
        <w:rPr>
          <w:rFonts w:eastAsiaTheme="minorHAnsi"/>
          <w:b/>
          <w:iCs/>
          <w:lang w:val="en-US" w:eastAsia="en-US"/>
        </w:rPr>
      </w:pPr>
    </w:p>
    <w:p w:rsidR="00721821" w:rsidRPr="005F253C" w:rsidRDefault="005F253C" w:rsidP="00721821">
      <w:pPr>
        <w:adjustRightInd w:val="0"/>
        <w:ind w:firstLine="708"/>
        <w:rPr>
          <w:rFonts w:eastAsiaTheme="minorHAnsi"/>
          <w:b/>
          <w:iCs/>
          <w:lang w:val="en-US" w:eastAsia="en-US"/>
        </w:rPr>
      </w:pPr>
      <w:r w:rsidRPr="005F253C">
        <w:rPr>
          <w:rFonts w:eastAsiaTheme="minorHAnsi"/>
          <w:b/>
          <w:iCs/>
          <w:lang w:val="en-US" w:eastAsia="en-US"/>
        </w:rPr>
        <w:t>Organized</w:t>
      </w:r>
      <w:r w:rsidR="00721821" w:rsidRPr="005F253C">
        <w:rPr>
          <w:rFonts w:eastAsiaTheme="minorHAnsi"/>
          <w:b/>
          <w:iCs/>
          <w:lang w:val="en-US" w:eastAsia="en-US"/>
        </w:rPr>
        <w:t xml:space="preserve"> by:</w:t>
      </w:r>
    </w:p>
    <w:p w:rsidR="00721821" w:rsidRPr="005F253C" w:rsidRDefault="00721821" w:rsidP="00721821">
      <w:pPr>
        <w:adjustRightInd w:val="0"/>
        <w:rPr>
          <w:rFonts w:eastAsiaTheme="minorHAnsi"/>
          <w:iCs/>
          <w:lang w:val="en-US" w:eastAsia="en-US"/>
        </w:rPr>
      </w:pPr>
      <w:r w:rsidRPr="005F253C">
        <w:rPr>
          <w:rFonts w:eastAsiaTheme="minorHAnsi"/>
          <w:iCs/>
          <w:lang w:val="en-US" w:eastAsia="en-US"/>
        </w:rPr>
        <w:t>International Society for Clinical Bioethics</w:t>
      </w:r>
    </w:p>
    <w:p w:rsidR="00721821" w:rsidRPr="005F253C" w:rsidRDefault="00721821" w:rsidP="00721821">
      <w:pPr>
        <w:adjustRightInd w:val="0"/>
        <w:rPr>
          <w:rFonts w:eastAsiaTheme="minorHAnsi"/>
          <w:iCs/>
          <w:lang w:val="en-US" w:eastAsia="en-US"/>
        </w:rPr>
      </w:pPr>
      <w:r w:rsidRPr="005F253C">
        <w:rPr>
          <w:rFonts w:eastAsiaTheme="minorHAnsi"/>
          <w:iCs/>
          <w:lang w:val="en-US" w:eastAsia="en-US"/>
        </w:rPr>
        <w:t>University of Split</w:t>
      </w:r>
    </w:p>
    <w:p w:rsidR="00721821" w:rsidRPr="005F253C" w:rsidRDefault="00721821" w:rsidP="00721821">
      <w:pPr>
        <w:pStyle w:val="HTMLPreformatted"/>
        <w:rPr>
          <w:rFonts w:ascii="Times New Roman" w:hAnsi="Times New Roman" w:cs="Times New Roman"/>
          <w:sz w:val="24"/>
          <w:szCs w:val="24"/>
          <w:lang w:val="en-US" w:eastAsia="hr-HR"/>
        </w:rPr>
      </w:pPr>
    </w:p>
    <w:p w:rsidR="00721821" w:rsidRPr="005F253C" w:rsidRDefault="00721821" w:rsidP="00721821">
      <w:pPr>
        <w:pStyle w:val="HTMLPreformatted"/>
        <w:rPr>
          <w:rFonts w:ascii="Times New Roman" w:hAnsi="Times New Roman" w:cs="Times New Roman"/>
          <w:b/>
          <w:sz w:val="24"/>
          <w:szCs w:val="24"/>
          <w:lang w:val="en-US" w:eastAsia="hr-HR"/>
        </w:rPr>
      </w:pPr>
      <w:r w:rsidRPr="005F253C">
        <w:rPr>
          <w:rFonts w:ascii="Times New Roman" w:hAnsi="Times New Roman" w:cs="Times New Roman"/>
          <w:b/>
          <w:sz w:val="24"/>
          <w:szCs w:val="24"/>
          <w:lang w:val="en-US" w:eastAsia="hr-HR"/>
        </w:rPr>
        <w:tab/>
        <w:t>Co-</w:t>
      </w:r>
      <w:r w:rsidR="005F253C" w:rsidRPr="005F253C">
        <w:rPr>
          <w:rFonts w:ascii="Times New Roman" w:hAnsi="Times New Roman" w:cs="Times New Roman"/>
          <w:b/>
          <w:sz w:val="24"/>
          <w:szCs w:val="24"/>
          <w:lang w:val="en-US" w:eastAsia="hr-HR"/>
        </w:rPr>
        <w:t>organizers</w:t>
      </w:r>
      <w:r w:rsidRPr="005F253C">
        <w:rPr>
          <w:rFonts w:ascii="Times New Roman" w:hAnsi="Times New Roman" w:cs="Times New Roman"/>
          <w:b/>
          <w:sz w:val="24"/>
          <w:szCs w:val="24"/>
          <w:lang w:val="en-US" w:eastAsia="hr-HR"/>
        </w:rPr>
        <w:t>:</w:t>
      </w:r>
    </w:p>
    <w:p w:rsidR="006D02F2" w:rsidRPr="005F253C" w:rsidRDefault="006D02F2" w:rsidP="00E42895">
      <w:pPr>
        <w:pStyle w:val="HTMLPreformatted"/>
        <w:ind w:left="720" w:hanging="720"/>
        <w:rPr>
          <w:rStyle w:val="hps"/>
          <w:sz w:val="24"/>
          <w:szCs w:val="24"/>
          <w:lang w:val="en-US"/>
        </w:rPr>
      </w:pPr>
      <w:r w:rsidRPr="005F253C">
        <w:rPr>
          <w:rStyle w:val="hps"/>
          <w:rFonts w:ascii="Times New Roman" w:hAnsi="Times New Roman" w:cs="Times New Roman"/>
          <w:sz w:val="24"/>
          <w:szCs w:val="24"/>
          <w:lang w:val="en-US"/>
        </w:rPr>
        <w:t>Croatian Bioethical Society</w:t>
      </w:r>
    </w:p>
    <w:p w:rsidR="00F15BAA" w:rsidRPr="005F253C" w:rsidRDefault="00F15BAA" w:rsidP="00E42895">
      <w:pPr>
        <w:adjustRightInd w:val="0"/>
        <w:ind w:left="720" w:hanging="720"/>
        <w:rPr>
          <w:shd w:val="clear" w:color="auto" w:fill="FFFFFF"/>
          <w:lang w:val="en-US"/>
        </w:rPr>
      </w:pPr>
      <w:r w:rsidRPr="005F253C">
        <w:rPr>
          <w:shd w:val="clear" w:color="auto" w:fill="FFFFFF"/>
          <w:lang w:val="en-US"/>
        </w:rPr>
        <w:t>Department of Social Sciences and Medical Humanities</w:t>
      </w:r>
      <w:r w:rsidRPr="005F253C">
        <w:rPr>
          <w:lang w:val="en-US"/>
        </w:rPr>
        <w:t>/</w:t>
      </w:r>
      <w:r w:rsidRPr="005F253C">
        <w:rPr>
          <w:shd w:val="clear" w:color="auto" w:fill="FFFFFF"/>
          <w:lang w:val="en-US"/>
        </w:rPr>
        <w:t xml:space="preserve"> Faculty of Medicine, University of Rijeka</w:t>
      </w:r>
    </w:p>
    <w:p w:rsidR="006D02F2" w:rsidRPr="005F253C" w:rsidRDefault="006D02F2" w:rsidP="00E42895">
      <w:pPr>
        <w:pStyle w:val="HTMLPreformatted"/>
        <w:ind w:left="720" w:hanging="720"/>
        <w:rPr>
          <w:b/>
          <w:bCs/>
          <w:sz w:val="24"/>
          <w:szCs w:val="24"/>
          <w:lang w:val="en-US"/>
        </w:rPr>
      </w:pPr>
      <w:r w:rsidRPr="005F253C">
        <w:rPr>
          <w:rStyle w:val="hps"/>
          <w:rFonts w:ascii="Times New Roman" w:hAnsi="Times New Roman" w:cs="Times New Roman"/>
          <w:sz w:val="24"/>
          <w:szCs w:val="24"/>
          <w:lang w:val="en-US"/>
        </w:rPr>
        <w:t>Centre of Excellence</w:t>
      </w:r>
      <w:r w:rsidRPr="005F25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F253C">
        <w:rPr>
          <w:rStyle w:val="hps"/>
          <w:rFonts w:ascii="Times New Roman" w:hAnsi="Times New Roman" w:cs="Times New Roman"/>
          <w:sz w:val="24"/>
          <w:szCs w:val="24"/>
          <w:lang w:val="en-US"/>
        </w:rPr>
        <w:t>for Integrative</w:t>
      </w:r>
      <w:r w:rsidRPr="005F25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F253C">
        <w:rPr>
          <w:rStyle w:val="hps"/>
          <w:rFonts w:ascii="Times New Roman" w:hAnsi="Times New Roman" w:cs="Times New Roman"/>
          <w:sz w:val="24"/>
          <w:szCs w:val="24"/>
          <w:lang w:val="en-US"/>
        </w:rPr>
        <w:t>Bioethics</w:t>
      </w:r>
      <w:r w:rsidRPr="005F253C">
        <w:rPr>
          <w:rFonts w:ascii="Times New Roman" w:hAnsi="Times New Roman" w:cs="Times New Roman"/>
          <w:sz w:val="24"/>
          <w:szCs w:val="24"/>
          <w:lang w:val="en-US"/>
        </w:rPr>
        <w:t>, Faculty of Philosophy, University of Zagreb</w:t>
      </w:r>
    </w:p>
    <w:p w:rsidR="006D02F2" w:rsidRPr="005F253C" w:rsidRDefault="006D02F2" w:rsidP="00E42895">
      <w:pPr>
        <w:pStyle w:val="HTMLPreformatted"/>
        <w:ind w:left="720" w:hanging="720"/>
        <w:rPr>
          <w:rFonts w:ascii="Times New Roman" w:hAnsi="Times New Roman" w:cs="Times New Roman"/>
          <w:sz w:val="24"/>
          <w:szCs w:val="24"/>
          <w:lang w:val="en-US" w:eastAsia="hr-HR"/>
        </w:rPr>
      </w:pPr>
      <w:r w:rsidRPr="005F253C">
        <w:rPr>
          <w:rFonts w:ascii="Times New Roman" w:hAnsi="Times New Roman" w:cs="Times New Roman"/>
          <w:sz w:val="24"/>
          <w:szCs w:val="24"/>
          <w:lang w:val="en-US" w:eastAsia="hr-HR"/>
        </w:rPr>
        <w:t xml:space="preserve">Catholic Faculty of Theology in </w:t>
      </w:r>
      <w:proofErr w:type="spellStart"/>
      <w:r w:rsidRPr="005F253C">
        <w:rPr>
          <w:rFonts w:ascii="Times New Roman" w:hAnsi="Times New Roman" w:cs="Times New Roman"/>
          <w:sz w:val="24"/>
          <w:szCs w:val="24"/>
          <w:lang w:val="en-US" w:eastAsia="hr-HR"/>
        </w:rPr>
        <w:t>Ðakovo</w:t>
      </w:r>
      <w:proofErr w:type="spellEnd"/>
      <w:r w:rsidRPr="005F253C">
        <w:rPr>
          <w:rFonts w:ascii="Times New Roman" w:hAnsi="Times New Roman" w:cs="Times New Roman"/>
          <w:sz w:val="24"/>
          <w:szCs w:val="24"/>
          <w:lang w:val="en-US" w:eastAsia="hr-HR"/>
        </w:rPr>
        <w:t xml:space="preserve">, University of Josip </w:t>
      </w:r>
      <w:proofErr w:type="spellStart"/>
      <w:r w:rsidRPr="005F253C">
        <w:rPr>
          <w:rFonts w:ascii="Times New Roman" w:hAnsi="Times New Roman" w:cs="Times New Roman"/>
          <w:sz w:val="24"/>
          <w:szCs w:val="24"/>
          <w:lang w:val="en-US" w:eastAsia="hr-HR"/>
        </w:rPr>
        <w:t>Juraj</w:t>
      </w:r>
      <w:proofErr w:type="spellEnd"/>
      <w:r w:rsidRPr="005F253C">
        <w:rPr>
          <w:rFonts w:ascii="Times New Roman" w:hAnsi="Times New Roman" w:cs="Times New Roman"/>
          <w:sz w:val="24"/>
          <w:szCs w:val="24"/>
          <w:lang w:val="en-US" w:eastAsia="hr-HR"/>
        </w:rPr>
        <w:t xml:space="preserve"> </w:t>
      </w:r>
      <w:proofErr w:type="spellStart"/>
      <w:r w:rsidRPr="005F253C">
        <w:rPr>
          <w:rFonts w:ascii="Times New Roman" w:hAnsi="Times New Roman" w:cs="Times New Roman"/>
          <w:sz w:val="24"/>
          <w:szCs w:val="24"/>
          <w:lang w:val="en-US" w:eastAsia="hr-HR"/>
        </w:rPr>
        <w:t>Strossmayer</w:t>
      </w:r>
      <w:proofErr w:type="spellEnd"/>
      <w:r w:rsidRPr="005F253C">
        <w:rPr>
          <w:rFonts w:ascii="Times New Roman" w:hAnsi="Times New Roman" w:cs="Times New Roman"/>
          <w:sz w:val="24"/>
          <w:szCs w:val="24"/>
          <w:lang w:val="en-US" w:eastAsia="hr-HR"/>
        </w:rPr>
        <w:t xml:space="preserve"> in Osijek</w:t>
      </w:r>
    </w:p>
    <w:p w:rsidR="006D02F2" w:rsidRPr="005F253C" w:rsidRDefault="006D02F2" w:rsidP="00E42895">
      <w:pPr>
        <w:pStyle w:val="HTMLPreformatted"/>
        <w:ind w:left="720" w:hanging="720"/>
        <w:rPr>
          <w:rFonts w:ascii="Times New Roman" w:hAnsi="Times New Roman" w:cs="Times New Roman"/>
          <w:sz w:val="24"/>
          <w:szCs w:val="24"/>
          <w:lang w:val="en-US" w:eastAsia="hr-HR"/>
        </w:rPr>
      </w:pPr>
      <w:r w:rsidRPr="005F253C">
        <w:rPr>
          <w:rFonts w:ascii="Times New Roman" w:hAnsi="Times New Roman" w:cs="Times New Roman"/>
          <w:sz w:val="24"/>
          <w:szCs w:val="24"/>
          <w:lang w:val="en-US" w:eastAsia="hr-HR"/>
        </w:rPr>
        <w:t>Catholic Faculty of Theology</w:t>
      </w:r>
      <w:r w:rsidR="009513E1">
        <w:rPr>
          <w:rFonts w:ascii="Times New Roman" w:hAnsi="Times New Roman" w:cs="Times New Roman"/>
          <w:sz w:val="24"/>
          <w:szCs w:val="24"/>
          <w:lang w:val="en-US" w:eastAsia="hr-HR"/>
        </w:rPr>
        <w:t>,</w:t>
      </w:r>
      <w:r w:rsidRPr="005F253C">
        <w:rPr>
          <w:rFonts w:ascii="Times New Roman" w:hAnsi="Times New Roman" w:cs="Times New Roman"/>
          <w:sz w:val="24"/>
          <w:szCs w:val="24"/>
          <w:lang w:val="en-US" w:eastAsia="hr-HR"/>
        </w:rPr>
        <w:t xml:space="preserve"> </w:t>
      </w:r>
      <w:r w:rsidR="009513E1">
        <w:rPr>
          <w:rFonts w:ascii="Times New Roman" w:hAnsi="Times New Roman" w:cs="Times New Roman"/>
          <w:sz w:val="24"/>
          <w:szCs w:val="24"/>
          <w:lang w:val="en-US" w:eastAsia="hr-HR"/>
        </w:rPr>
        <w:t xml:space="preserve">University </w:t>
      </w:r>
      <w:r w:rsidR="009513E1" w:rsidRPr="005F253C">
        <w:rPr>
          <w:rFonts w:ascii="Times New Roman" w:hAnsi="Times New Roman" w:cs="Times New Roman"/>
          <w:sz w:val="24"/>
          <w:szCs w:val="24"/>
          <w:lang w:val="en-US" w:eastAsia="hr-HR"/>
        </w:rPr>
        <w:t xml:space="preserve">of </w:t>
      </w:r>
      <w:r w:rsidRPr="005F253C">
        <w:rPr>
          <w:rFonts w:ascii="Times New Roman" w:hAnsi="Times New Roman" w:cs="Times New Roman"/>
          <w:sz w:val="24"/>
          <w:szCs w:val="24"/>
          <w:lang w:val="en-US" w:eastAsia="hr-HR"/>
        </w:rPr>
        <w:t xml:space="preserve">Split </w:t>
      </w:r>
    </w:p>
    <w:p w:rsidR="00F15BAA" w:rsidRPr="00E42895" w:rsidRDefault="009513E1" w:rsidP="00E42895">
      <w:pPr>
        <w:pStyle w:val="HTMLPreformatted"/>
        <w:ind w:left="720" w:hanging="720"/>
        <w:rPr>
          <w:rFonts w:ascii="Times New Roman" w:hAnsi="Times New Roman" w:cs="Times New Roman"/>
          <w:sz w:val="24"/>
          <w:szCs w:val="24"/>
          <w:lang w:val="en-US" w:eastAsia="hr-HR"/>
        </w:rPr>
      </w:pPr>
      <w:r w:rsidRPr="00E42895">
        <w:rPr>
          <w:rFonts w:ascii="Times New Roman" w:hAnsi="Times New Roman" w:cs="Times New Roman"/>
          <w:sz w:val="24"/>
          <w:szCs w:val="24"/>
          <w:lang w:val="en-US" w:eastAsia="hr-HR"/>
        </w:rPr>
        <w:t xml:space="preserve">Faculty of Medicine, University of </w:t>
      </w:r>
      <w:r w:rsidR="00F15BAA" w:rsidRPr="00E42895">
        <w:rPr>
          <w:rFonts w:ascii="Times New Roman" w:hAnsi="Times New Roman" w:cs="Times New Roman"/>
          <w:sz w:val="24"/>
          <w:szCs w:val="24"/>
          <w:lang w:val="en-US" w:eastAsia="hr-HR"/>
        </w:rPr>
        <w:t>Split</w:t>
      </w:r>
    </w:p>
    <w:p w:rsidR="00F15BAA" w:rsidRPr="00E42895" w:rsidRDefault="009513E1" w:rsidP="00E42895">
      <w:pPr>
        <w:pStyle w:val="HTMLPreformatted"/>
        <w:ind w:left="720" w:hanging="720"/>
        <w:rPr>
          <w:rFonts w:ascii="Times New Roman" w:hAnsi="Times New Roman" w:cs="Times New Roman"/>
          <w:sz w:val="24"/>
          <w:szCs w:val="24"/>
          <w:lang w:val="en-US" w:eastAsia="hr-HR"/>
        </w:rPr>
      </w:pPr>
      <w:r w:rsidRPr="00E42895">
        <w:rPr>
          <w:rFonts w:ascii="Times New Roman" w:hAnsi="Times New Roman" w:cs="Times New Roman"/>
          <w:sz w:val="24"/>
          <w:szCs w:val="24"/>
          <w:lang w:val="en-US" w:eastAsia="hr-HR"/>
        </w:rPr>
        <w:t xml:space="preserve">Faculty of Philosophy, University </w:t>
      </w:r>
      <w:r w:rsidR="00F15BAA" w:rsidRPr="00E42895">
        <w:rPr>
          <w:rFonts w:ascii="Times New Roman" w:hAnsi="Times New Roman" w:cs="Times New Roman"/>
          <w:sz w:val="24"/>
          <w:szCs w:val="24"/>
          <w:lang w:val="en-US" w:eastAsia="hr-HR"/>
        </w:rPr>
        <w:t>of Split</w:t>
      </w:r>
    </w:p>
    <w:p w:rsidR="00F15BAA" w:rsidRPr="00E42895" w:rsidRDefault="00F15BAA" w:rsidP="00E42895">
      <w:pPr>
        <w:pStyle w:val="HTMLPreformatted"/>
        <w:ind w:left="720" w:hanging="720"/>
        <w:rPr>
          <w:lang w:val="en-US"/>
        </w:rPr>
      </w:pPr>
      <w:r w:rsidRPr="00E42895">
        <w:rPr>
          <w:rFonts w:ascii="Times New Roman" w:hAnsi="Times New Roman" w:cs="Times New Roman"/>
          <w:sz w:val="24"/>
          <w:szCs w:val="24"/>
          <w:lang w:val="en-US" w:eastAsia="hr-HR"/>
        </w:rPr>
        <w:t>Uni</w:t>
      </w:r>
      <w:r w:rsidR="006D02F2" w:rsidRPr="00E42895">
        <w:rPr>
          <w:rFonts w:ascii="Times New Roman" w:hAnsi="Times New Roman" w:cs="Times New Roman"/>
          <w:sz w:val="24"/>
          <w:szCs w:val="24"/>
          <w:lang w:val="en-US" w:eastAsia="hr-HR"/>
        </w:rPr>
        <w:t xml:space="preserve">versity </w:t>
      </w:r>
      <w:r w:rsidR="009513E1" w:rsidRPr="00E42895">
        <w:rPr>
          <w:rFonts w:ascii="Times New Roman" w:hAnsi="Times New Roman" w:cs="Times New Roman"/>
          <w:sz w:val="24"/>
          <w:szCs w:val="24"/>
          <w:lang w:val="en-US" w:eastAsia="hr-HR"/>
        </w:rPr>
        <w:t xml:space="preserve">Department </w:t>
      </w:r>
      <w:r w:rsidR="006D02F2" w:rsidRPr="00E42895">
        <w:rPr>
          <w:rFonts w:ascii="Times New Roman" w:hAnsi="Times New Roman" w:cs="Times New Roman"/>
          <w:sz w:val="24"/>
          <w:szCs w:val="24"/>
          <w:lang w:val="en-US" w:eastAsia="hr-HR"/>
        </w:rPr>
        <w:t xml:space="preserve">for Forensic </w:t>
      </w:r>
      <w:r w:rsidR="005F253C" w:rsidRPr="00E42895">
        <w:rPr>
          <w:rFonts w:ascii="Times New Roman" w:hAnsi="Times New Roman" w:cs="Times New Roman"/>
          <w:sz w:val="24"/>
          <w:szCs w:val="24"/>
          <w:lang w:val="en-US" w:eastAsia="hr-HR"/>
        </w:rPr>
        <w:t>Sciences</w:t>
      </w:r>
    </w:p>
    <w:p w:rsidR="00721821" w:rsidRPr="009513E1" w:rsidRDefault="009513E1" w:rsidP="00E42895">
      <w:pPr>
        <w:pStyle w:val="HTMLPreformatted"/>
        <w:ind w:left="720" w:hanging="720"/>
        <w:rPr>
          <w:rFonts w:ascii="Times New Roman" w:hAnsi="Times New Roman" w:cs="Times New Roman"/>
          <w:sz w:val="24"/>
          <w:szCs w:val="24"/>
          <w:lang w:val="en-US" w:eastAsia="hr-HR"/>
        </w:rPr>
      </w:pPr>
      <w:r w:rsidRPr="00E42895">
        <w:rPr>
          <w:rFonts w:ascii="Times New Roman" w:hAnsi="Times New Roman" w:cs="Times New Roman"/>
          <w:sz w:val="24"/>
          <w:szCs w:val="24"/>
        </w:rPr>
        <w:t>Polytechnic ”Marko Marulic” in Knin</w:t>
      </w:r>
      <w:r w:rsidRPr="009513E1">
        <w:rPr>
          <w:rFonts w:ascii="Times New Roman" w:hAnsi="Times New Roman" w:cs="Times New Roman"/>
          <w:sz w:val="24"/>
          <w:szCs w:val="24"/>
          <w:lang w:val="en-US" w:eastAsia="hr-HR"/>
        </w:rPr>
        <w:t xml:space="preserve"> </w:t>
      </w:r>
    </w:p>
    <w:p w:rsidR="008B42A6" w:rsidRPr="005F253C" w:rsidRDefault="008B42A6" w:rsidP="00721821">
      <w:pPr>
        <w:adjustRightInd w:val="0"/>
        <w:rPr>
          <w:rFonts w:eastAsiaTheme="minorHAnsi"/>
          <w:i/>
          <w:iCs/>
          <w:color w:val="5A5A5A"/>
          <w:sz w:val="20"/>
          <w:szCs w:val="20"/>
          <w:lang w:val="en-US" w:eastAsia="en-US"/>
        </w:rPr>
      </w:pPr>
    </w:p>
    <w:p w:rsidR="00721821" w:rsidRPr="005F253C" w:rsidRDefault="005F253C" w:rsidP="00721821">
      <w:pPr>
        <w:adjustRightInd w:val="0"/>
        <w:ind w:firstLine="708"/>
        <w:rPr>
          <w:rFonts w:eastAsiaTheme="minorHAnsi"/>
          <w:b/>
          <w:iCs/>
          <w:lang w:val="en-US" w:eastAsia="en-US"/>
        </w:rPr>
      </w:pPr>
      <w:r w:rsidRPr="005F253C">
        <w:rPr>
          <w:rFonts w:eastAsiaTheme="minorHAnsi"/>
          <w:b/>
          <w:iCs/>
          <w:lang w:val="en-US" w:eastAsia="en-US"/>
        </w:rPr>
        <w:t>Organizational</w:t>
      </w:r>
      <w:r w:rsidR="00721821" w:rsidRPr="005F253C">
        <w:rPr>
          <w:rFonts w:eastAsiaTheme="minorHAnsi"/>
          <w:b/>
          <w:iCs/>
          <w:lang w:val="en-US" w:eastAsia="en-US"/>
        </w:rPr>
        <w:t xml:space="preserve"> board:</w:t>
      </w:r>
    </w:p>
    <w:p w:rsidR="00721821" w:rsidRPr="005F253C" w:rsidRDefault="00721821" w:rsidP="00721821">
      <w:pPr>
        <w:adjustRightInd w:val="0"/>
        <w:rPr>
          <w:rFonts w:eastAsiaTheme="minorHAnsi"/>
          <w:iCs/>
          <w:lang w:val="en-US" w:eastAsia="en-US"/>
        </w:rPr>
      </w:pPr>
      <w:r w:rsidRPr="005F253C">
        <w:rPr>
          <w:rFonts w:eastAsiaTheme="minorHAnsi"/>
          <w:iCs/>
          <w:lang w:val="en-US" w:eastAsia="en-US"/>
        </w:rPr>
        <w:t xml:space="preserve">Luka </w:t>
      </w:r>
      <w:proofErr w:type="spellStart"/>
      <w:r w:rsidRPr="005F253C">
        <w:rPr>
          <w:rFonts w:eastAsiaTheme="minorHAnsi"/>
          <w:iCs/>
          <w:lang w:val="en-US" w:eastAsia="en-US"/>
        </w:rPr>
        <w:t>Tomašević</w:t>
      </w:r>
      <w:proofErr w:type="spellEnd"/>
      <w:r w:rsidRPr="005F253C">
        <w:rPr>
          <w:rFonts w:eastAsiaTheme="minorHAnsi"/>
          <w:iCs/>
          <w:lang w:val="en-US" w:eastAsia="en-US"/>
        </w:rPr>
        <w:t xml:space="preserve">, </w:t>
      </w:r>
      <w:r w:rsidRPr="005F253C">
        <w:rPr>
          <w:rFonts w:eastAsia="Calibri"/>
          <w:lang w:val="en-US" w:eastAsia="en-US"/>
        </w:rPr>
        <w:t>president of the ISCB</w:t>
      </w:r>
    </w:p>
    <w:p w:rsidR="00721821" w:rsidRPr="005F253C" w:rsidRDefault="00721821" w:rsidP="00721821">
      <w:pPr>
        <w:adjustRightInd w:val="0"/>
        <w:rPr>
          <w:lang w:val="en-US"/>
        </w:rPr>
      </w:pPr>
      <w:proofErr w:type="spellStart"/>
      <w:r w:rsidRPr="005F253C">
        <w:rPr>
          <w:rFonts w:eastAsiaTheme="minorHAnsi"/>
          <w:iCs/>
          <w:lang w:val="en-US" w:eastAsia="en-US"/>
        </w:rPr>
        <w:t>Suzana</w:t>
      </w:r>
      <w:proofErr w:type="spellEnd"/>
      <w:r w:rsidRPr="005F253C">
        <w:rPr>
          <w:rFonts w:eastAsiaTheme="minorHAnsi"/>
          <w:iCs/>
          <w:lang w:val="en-US" w:eastAsia="en-US"/>
        </w:rPr>
        <w:t xml:space="preserve"> </w:t>
      </w:r>
      <w:proofErr w:type="spellStart"/>
      <w:r w:rsidRPr="005F253C">
        <w:rPr>
          <w:rFonts w:eastAsiaTheme="minorHAnsi"/>
          <w:iCs/>
          <w:lang w:val="en-US" w:eastAsia="en-US"/>
        </w:rPr>
        <w:t>Vuletić</w:t>
      </w:r>
      <w:proofErr w:type="spellEnd"/>
      <w:r w:rsidRPr="005F253C">
        <w:rPr>
          <w:rFonts w:eastAsiaTheme="minorHAnsi"/>
          <w:iCs/>
          <w:lang w:val="en-US" w:eastAsia="en-US"/>
        </w:rPr>
        <w:t xml:space="preserve">, </w:t>
      </w:r>
      <w:r w:rsidRPr="005F253C">
        <w:rPr>
          <w:lang w:val="en-US"/>
        </w:rPr>
        <w:t xml:space="preserve">president of the </w:t>
      </w:r>
      <w:r w:rsidR="005F253C" w:rsidRPr="005F253C">
        <w:rPr>
          <w:lang w:val="en-US"/>
        </w:rPr>
        <w:t>organizational</w:t>
      </w:r>
      <w:r w:rsidRPr="005F253C">
        <w:rPr>
          <w:lang w:val="en-US"/>
        </w:rPr>
        <w:t xml:space="preserve"> </w:t>
      </w:r>
      <w:r w:rsidR="005F253C" w:rsidRPr="005F253C">
        <w:rPr>
          <w:lang w:val="en-US"/>
        </w:rPr>
        <w:t>board</w:t>
      </w:r>
    </w:p>
    <w:p w:rsidR="00721821" w:rsidRPr="005F253C" w:rsidRDefault="00721821" w:rsidP="00721821">
      <w:pPr>
        <w:adjustRightInd w:val="0"/>
        <w:rPr>
          <w:rFonts w:eastAsiaTheme="minorHAnsi"/>
          <w:iCs/>
          <w:lang w:val="en-US" w:eastAsia="en-US"/>
        </w:rPr>
      </w:pPr>
      <w:proofErr w:type="spellStart"/>
      <w:r w:rsidRPr="005F253C">
        <w:rPr>
          <w:rFonts w:eastAsiaTheme="minorHAnsi"/>
          <w:iCs/>
          <w:lang w:val="en-US" w:eastAsia="en-US"/>
        </w:rPr>
        <w:t>Gordana</w:t>
      </w:r>
      <w:proofErr w:type="spellEnd"/>
      <w:r w:rsidRPr="005F253C">
        <w:rPr>
          <w:rFonts w:eastAsiaTheme="minorHAnsi"/>
          <w:iCs/>
          <w:lang w:val="en-US" w:eastAsia="en-US"/>
        </w:rPr>
        <w:t xml:space="preserve"> </w:t>
      </w:r>
      <w:proofErr w:type="spellStart"/>
      <w:r w:rsidRPr="005F253C">
        <w:rPr>
          <w:rFonts w:eastAsiaTheme="minorHAnsi"/>
          <w:iCs/>
          <w:lang w:val="en-US" w:eastAsia="en-US"/>
        </w:rPr>
        <w:t>Pelčić</w:t>
      </w:r>
      <w:proofErr w:type="spellEnd"/>
      <w:r w:rsidRPr="005F253C">
        <w:rPr>
          <w:rFonts w:eastAsiaTheme="minorHAnsi"/>
          <w:iCs/>
          <w:lang w:val="en-US" w:eastAsia="en-US"/>
        </w:rPr>
        <w:t xml:space="preserve">, general secretary of the ISCB </w:t>
      </w:r>
    </w:p>
    <w:p w:rsidR="00721821" w:rsidRPr="005F253C" w:rsidRDefault="00721821" w:rsidP="00721821">
      <w:pPr>
        <w:adjustRightInd w:val="0"/>
        <w:rPr>
          <w:rFonts w:eastAsiaTheme="minorHAnsi"/>
          <w:iCs/>
          <w:lang w:val="en-US" w:eastAsia="en-US"/>
        </w:rPr>
      </w:pPr>
      <w:r w:rsidRPr="005F253C">
        <w:rPr>
          <w:rFonts w:eastAsiaTheme="minorHAnsi"/>
          <w:iCs/>
          <w:lang w:val="en-US" w:eastAsia="en-US"/>
        </w:rPr>
        <w:t xml:space="preserve">Ana </w:t>
      </w:r>
      <w:proofErr w:type="spellStart"/>
      <w:r w:rsidRPr="005F253C">
        <w:rPr>
          <w:rFonts w:eastAsiaTheme="minorHAnsi"/>
          <w:iCs/>
          <w:lang w:val="en-US" w:eastAsia="en-US"/>
        </w:rPr>
        <w:t>Jeličić</w:t>
      </w:r>
      <w:proofErr w:type="spellEnd"/>
      <w:r w:rsidRPr="005F253C">
        <w:rPr>
          <w:rFonts w:eastAsiaTheme="minorHAnsi"/>
          <w:iCs/>
          <w:lang w:val="en-US" w:eastAsia="en-US"/>
        </w:rPr>
        <w:t xml:space="preserve">, </w:t>
      </w:r>
      <w:r w:rsidR="005F253C" w:rsidRPr="005F253C">
        <w:rPr>
          <w:rFonts w:eastAsiaTheme="minorHAnsi"/>
          <w:iCs/>
          <w:lang w:val="en-US" w:eastAsia="en-US"/>
        </w:rPr>
        <w:t>secretary</w:t>
      </w:r>
      <w:r w:rsidRPr="005F253C">
        <w:rPr>
          <w:rFonts w:eastAsiaTheme="minorHAnsi"/>
          <w:iCs/>
          <w:lang w:val="en-US" w:eastAsia="en-US"/>
        </w:rPr>
        <w:t xml:space="preserve"> of </w:t>
      </w:r>
      <w:r w:rsidR="00685F1C">
        <w:rPr>
          <w:rFonts w:eastAsiaTheme="minorHAnsi"/>
          <w:iCs/>
          <w:lang w:val="en-US" w:eastAsia="en-US"/>
        </w:rPr>
        <w:t xml:space="preserve">the </w:t>
      </w:r>
      <w:r w:rsidR="005F253C" w:rsidRPr="005F253C">
        <w:rPr>
          <w:rFonts w:eastAsiaTheme="minorHAnsi"/>
          <w:iCs/>
          <w:lang w:val="en-US" w:eastAsia="en-US"/>
        </w:rPr>
        <w:t>organizational</w:t>
      </w:r>
      <w:r w:rsidRPr="005F253C">
        <w:rPr>
          <w:rFonts w:eastAsiaTheme="minorHAnsi"/>
          <w:iCs/>
          <w:lang w:val="en-US" w:eastAsia="en-US"/>
        </w:rPr>
        <w:t xml:space="preserve"> board</w:t>
      </w:r>
    </w:p>
    <w:p w:rsidR="00721821" w:rsidRPr="005F253C" w:rsidRDefault="00721821" w:rsidP="00721821">
      <w:pPr>
        <w:adjustRightInd w:val="0"/>
        <w:rPr>
          <w:rFonts w:eastAsiaTheme="minorHAnsi"/>
          <w:iCs/>
          <w:lang w:val="en-US" w:eastAsia="en-US"/>
        </w:rPr>
      </w:pPr>
      <w:proofErr w:type="spellStart"/>
      <w:r w:rsidRPr="005F253C">
        <w:rPr>
          <w:rFonts w:eastAsiaTheme="minorHAnsi"/>
          <w:iCs/>
          <w:lang w:val="en-US" w:eastAsia="en-US"/>
        </w:rPr>
        <w:t>Silvana</w:t>
      </w:r>
      <w:proofErr w:type="spellEnd"/>
      <w:r w:rsidRPr="005F253C">
        <w:rPr>
          <w:rFonts w:eastAsiaTheme="minorHAnsi"/>
          <w:iCs/>
          <w:lang w:val="en-US" w:eastAsia="en-US"/>
        </w:rPr>
        <w:t xml:space="preserve"> </w:t>
      </w:r>
      <w:proofErr w:type="spellStart"/>
      <w:r w:rsidRPr="005F253C">
        <w:rPr>
          <w:rFonts w:eastAsiaTheme="minorHAnsi"/>
          <w:iCs/>
          <w:lang w:val="en-US" w:eastAsia="en-US"/>
        </w:rPr>
        <w:t>Karačić</w:t>
      </w:r>
      <w:proofErr w:type="spellEnd"/>
      <w:r w:rsidRPr="005F253C">
        <w:rPr>
          <w:rFonts w:eastAsiaTheme="minorHAnsi"/>
          <w:iCs/>
          <w:lang w:val="en-US" w:eastAsia="en-US"/>
        </w:rPr>
        <w:t xml:space="preserve">, economist of </w:t>
      </w:r>
      <w:r w:rsidR="00685F1C">
        <w:rPr>
          <w:rFonts w:eastAsiaTheme="minorHAnsi"/>
          <w:iCs/>
          <w:lang w:val="en-US" w:eastAsia="en-US"/>
        </w:rPr>
        <w:t xml:space="preserve">the </w:t>
      </w:r>
      <w:r w:rsidR="005F253C" w:rsidRPr="005F253C">
        <w:rPr>
          <w:rFonts w:eastAsiaTheme="minorHAnsi"/>
          <w:iCs/>
          <w:lang w:val="en-US" w:eastAsia="en-US"/>
        </w:rPr>
        <w:t>organizational</w:t>
      </w:r>
      <w:r w:rsidRPr="005F253C">
        <w:rPr>
          <w:rFonts w:eastAsiaTheme="minorHAnsi"/>
          <w:iCs/>
          <w:lang w:val="en-US" w:eastAsia="en-US"/>
        </w:rPr>
        <w:t xml:space="preserve"> board</w:t>
      </w:r>
    </w:p>
    <w:p w:rsidR="00721821" w:rsidRPr="005F253C" w:rsidRDefault="00721821" w:rsidP="00721821">
      <w:pPr>
        <w:adjustRightInd w:val="0"/>
        <w:rPr>
          <w:rFonts w:eastAsiaTheme="minorHAnsi"/>
          <w:iCs/>
          <w:lang w:val="en-US" w:eastAsia="en-US"/>
        </w:rPr>
      </w:pPr>
      <w:proofErr w:type="spellStart"/>
      <w:r w:rsidRPr="005F253C">
        <w:rPr>
          <w:rFonts w:eastAsiaTheme="minorHAnsi"/>
          <w:iCs/>
          <w:lang w:val="en-US" w:eastAsia="en-US"/>
        </w:rPr>
        <w:t>Jelena</w:t>
      </w:r>
      <w:proofErr w:type="spellEnd"/>
      <w:r w:rsidRPr="005F253C">
        <w:rPr>
          <w:rFonts w:eastAsiaTheme="minorHAnsi"/>
          <w:iCs/>
          <w:lang w:val="en-US" w:eastAsia="en-US"/>
        </w:rPr>
        <w:t xml:space="preserve"> </w:t>
      </w:r>
      <w:proofErr w:type="spellStart"/>
      <w:r w:rsidRPr="005F253C">
        <w:rPr>
          <w:rFonts w:eastAsiaTheme="minorHAnsi"/>
          <w:iCs/>
          <w:lang w:val="en-US" w:eastAsia="en-US"/>
        </w:rPr>
        <w:t>Hrgović</w:t>
      </w:r>
      <w:proofErr w:type="spellEnd"/>
      <w:r w:rsidRPr="005F253C">
        <w:rPr>
          <w:rFonts w:eastAsiaTheme="minorHAnsi"/>
          <w:iCs/>
          <w:lang w:val="en-US" w:eastAsia="en-US"/>
        </w:rPr>
        <w:t xml:space="preserve">, </w:t>
      </w:r>
      <w:r w:rsidR="005F253C" w:rsidRPr="005F253C">
        <w:rPr>
          <w:rFonts w:eastAsiaTheme="minorHAnsi"/>
          <w:iCs/>
          <w:lang w:val="en-US" w:eastAsia="en-US"/>
        </w:rPr>
        <w:t>assistant</w:t>
      </w:r>
      <w:r w:rsidRPr="005F253C">
        <w:rPr>
          <w:rFonts w:eastAsiaTheme="minorHAnsi"/>
          <w:iCs/>
          <w:lang w:val="en-US" w:eastAsia="en-US"/>
        </w:rPr>
        <w:t xml:space="preserve"> of </w:t>
      </w:r>
      <w:r w:rsidR="00685F1C">
        <w:rPr>
          <w:rFonts w:eastAsiaTheme="minorHAnsi"/>
          <w:iCs/>
          <w:lang w:val="en-US" w:eastAsia="en-US"/>
        </w:rPr>
        <w:t xml:space="preserve">the </w:t>
      </w:r>
      <w:r w:rsidR="005F253C" w:rsidRPr="005F253C">
        <w:rPr>
          <w:rFonts w:eastAsiaTheme="minorHAnsi"/>
          <w:iCs/>
          <w:lang w:val="en-US" w:eastAsia="en-US"/>
        </w:rPr>
        <w:t>organizational</w:t>
      </w:r>
      <w:r w:rsidRPr="005F253C">
        <w:rPr>
          <w:rFonts w:eastAsiaTheme="minorHAnsi"/>
          <w:iCs/>
          <w:lang w:val="en-US" w:eastAsia="en-US"/>
        </w:rPr>
        <w:t xml:space="preserve"> board</w:t>
      </w:r>
    </w:p>
    <w:p w:rsidR="00721821" w:rsidRPr="005F253C" w:rsidRDefault="00721821" w:rsidP="00721821">
      <w:pPr>
        <w:jc w:val="both"/>
        <w:rPr>
          <w:rStyle w:val="hps"/>
          <w:color w:val="222222"/>
          <w:lang w:val="en-US"/>
        </w:rPr>
      </w:pPr>
    </w:p>
    <w:p w:rsidR="007A16F4" w:rsidRPr="005F253C" w:rsidRDefault="007A16F4" w:rsidP="007A16F4">
      <w:pPr>
        <w:adjustRightInd w:val="0"/>
        <w:ind w:firstLine="708"/>
        <w:rPr>
          <w:rFonts w:eastAsiaTheme="minorHAnsi"/>
          <w:b/>
          <w:iCs/>
          <w:lang w:val="en-US" w:eastAsia="en-US"/>
        </w:rPr>
      </w:pPr>
      <w:r w:rsidRPr="005F253C">
        <w:rPr>
          <w:rFonts w:eastAsiaTheme="minorHAnsi"/>
          <w:b/>
          <w:iCs/>
          <w:lang w:val="en-US" w:eastAsia="en-US"/>
        </w:rPr>
        <w:lastRenderedPageBreak/>
        <w:t>Sponsors:</w:t>
      </w:r>
    </w:p>
    <w:p w:rsidR="007A16F4" w:rsidRPr="00E42895" w:rsidRDefault="007A16F4" w:rsidP="007A16F4">
      <w:pPr>
        <w:adjustRightInd w:val="0"/>
        <w:rPr>
          <w:rStyle w:val="hps"/>
          <w:lang w:val="en-US"/>
        </w:rPr>
      </w:pPr>
      <w:r w:rsidRPr="00E42895">
        <w:rPr>
          <w:rStyle w:val="hps"/>
          <w:lang w:val="en-US"/>
        </w:rPr>
        <w:t>County Split</w:t>
      </w:r>
      <w:r w:rsidRPr="00E42895">
        <w:rPr>
          <w:lang w:val="en-US"/>
        </w:rPr>
        <w:t>-Dalmatia</w:t>
      </w:r>
      <w:r w:rsidR="009513E1" w:rsidRPr="00E42895">
        <w:rPr>
          <w:lang w:val="en-US"/>
        </w:rPr>
        <w:t>, Croatia</w:t>
      </w:r>
      <w:r w:rsidRPr="00E42895">
        <w:rPr>
          <w:lang w:val="en-US"/>
        </w:rPr>
        <w:br/>
      </w:r>
      <w:r w:rsidRPr="00E42895">
        <w:rPr>
          <w:rStyle w:val="hps"/>
          <w:lang w:val="en-US"/>
        </w:rPr>
        <w:t>City</w:t>
      </w:r>
      <w:r w:rsidRPr="00E42895">
        <w:rPr>
          <w:lang w:val="en-US"/>
        </w:rPr>
        <w:t xml:space="preserve"> </w:t>
      </w:r>
      <w:r w:rsidR="009513E1" w:rsidRPr="00E42895">
        <w:rPr>
          <w:lang w:val="en-US"/>
        </w:rPr>
        <w:t xml:space="preserve">of </w:t>
      </w:r>
      <w:r w:rsidRPr="00E42895">
        <w:rPr>
          <w:rStyle w:val="hps"/>
          <w:lang w:val="en-US"/>
        </w:rPr>
        <w:t>Split</w:t>
      </w:r>
      <w:r w:rsidR="009513E1" w:rsidRPr="00E42895">
        <w:rPr>
          <w:rStyle w:val="hps"/>
          <w:lang w:val="en-US"/>
        </w:rPr>
        <w:t>, Croatia</w:t>
      </w:r>
    </w:p>
    <w:p w:rsidR="00A23EC9" w:rsidRPr="00E42895" w:rsidRDefault="00A23EC9" w:rsidP="00A23EC9">
      <w:pPr>
        <w:rPr>
          <w:lang w:val="hr-HR"/>
        </w:rPr>
      </w:pPr>
      <w:r w:rsidRPr="00E42895">
        <w:t>Franciscan Province of Holy Reedemer – Split</w:t>
      </w:r>
      <w:r w:rsidR="009513E1" w:rsidRPr="00E42895">
        <w:rPr>
          <w:lang w:val="hr-HR"/>
        </w:rPr>
        <w:t xml:space="preserve">, </w:t>
      </w:r>
      <w:r w:rsidR="009513E1" w:rsidRPr="00E42895">
        <w:rPr>
          <w:lang w:val="en-US"/>
        </w:rPr>
        <w:t>Croatia</w:t>
      </w:r>
    </w:p>
    <w:p w:rsidR="00A23EC9" w:rsidRPr="00E42895" w:rsidRDefault="00A23EC9" w:rsidP="00A23EC9">
      <w:pPr>
        <w:rPr>
          <w:lang w:val="hr-HR"/>
        </w:rPr>
      </w:pPr>
      <w:r w:rsidRPr="00E42895">
        <w:t>Franciscan Monastery of Sinj</w:t>
      </w:r>
      <w:r w:rsidR="009513E1" w:rsidRPr="00E42895">
        <w:rPr>
          <w:lang w:val="hr-HR"/>
        </w:rPr>
        <w:t>,</w:t>
      </w:r>
      <w:r w:rsidR="009513E1" w:rsidRPr="00E42895">
        <w:rPr>
          <w:lang w:val="en-US"/>
        </w:rPr>
        <w:t xml:space="preserve"> Croatia</w:t>
      </w:r>
      <w:r w:rsidR="009513E1" w:rsidRPr="00E42895">
        <w:rPr>
          <w:lang w:val="hr-HR"/>
        </w:rPr>
        <w:t xml:space="preserve"> </w:t>
      </w:r>
    </w:p>
    <w:p w:rsidR="00A23EC9" w:rsidRDefault="00E04096" w:rsidP="00A23EC9">
      <w:pPr>
        <w:rPr>
          <w:lang w:val="hr-HR"/>
        </w:rPr>
      </w:pPr>
      <w:r w:rsidRPr="00E42895">
        <w:rPr>
          <w:lang w:val="hr-HR"/>
        </w:rPr>
        <w:t>Archdiocese of  Đakovo and Osijek</w:t>
      </w:r>
      <w:r w:rsidR="009513E1" w:rsidRPr="00E42895">
        <w:rPr>
          <w:lang w:val="hr-HR"/>
        </w:rPr>
        <w:t xml:space="preserve">, </w:t>
      </w:r>
      <w:r w:rsidR="009513E1" w:rsidRPr="00E42895">
        <w:rPr>
          <w:lang w:val="en-US"/>
        </w:rPr>
        <w:t>Croatia</w:t>
      </w:r>
    </w:p>
    <w:p w:rsidR="00E04096" w:rsidRDefault="00E04096" w:rsidP="00A23EC9">
      <w:pPr>
        <w:rPr>
          <w:b/>
          <w:lang w:val="hr-HR"/>
        </w:rPr>
      </w:pPr>
    </w:p>
    <w:p w:rsidR="00A23EC9" w:rsidRPr="005829F7" w:rsidRDefault="007933C0" w:rsidP="005829F7">
      <w:pPr>
        <w:ind w:firstLine="708"/>
        <w:rPr>
          <w:b/>
          <w:lang w:val="hr-HR"/>
        </w:rPr>
      </w:pPr>
      <w:r>
        <w:rPr>
          <w:b/>
          <w:lang w:val="hr-HR"/>
        </w:rPr>
        <w:t>P</w:t>
      </w:r>
      <w:r w:rsidRPr="007933C0">
        <w:rPr>
          <w:b/>
        </w:rPr>
        <w:t>ublishing sponsors</w:t>
      </w:r>
      <w:r w:rsidR="005829F7">
        <w:rPr>
          <w:b/>
          <w:lang w:val="hr-HR"/>
        </w:rPr>
        <w:t>:</w:t>
      </w:r>
    </w:p>
    <w:p w:rsidR="007933C0" w:rsidRPr="00E42895" w:rsidRDefault="007933C0" w:rsidP="007933C0">
      <w:pPr>
        <w:rPr>
          <w:i/>
          <w:lang w:val="hr-HR"/>
        </w:rPr>
      </w:pPr>
      <w:proofErr w:type="spellStart"/>
      <w:r w:rsidRPr="00E42895">
        <w:rPr>
          <w:rStyle w:val="hps"/>
          <w:i/>
          <w:lang w:val="en-US"/>
        </w:rPr>
        <w:t>Slobodna</w:t>
      </w:r>
      <w:proofErr w:type="spellEnd"/>
      <w:r w:rsidRPr="00E42895">
        <w:rPr>
          <w:rStyle w:val="hps"/>
          <w:i/>
          <w:lang w:val="en-US"/>
        </w:rPr>
        <w:t xml:space="preserve"> </w:t>
      </w:r>
      <w:proofErr w:type="spellStart"/>
      <w:r w:rsidRPr="00E42895">
        <w:rPr>
          <w:rStyle w:val="hps"/>
          <w:i/>
          <w:lang w:val="en-US"/>
        </w:rPr>
        <w:t>Dalmacija</w:t>
      </w:r>
      <w:proofErr w:type="spellEnd"/>
    </w:p>
    <w:p w:rsidR="005829F7" w:rsidRPr="00E42895" w:rsidRDefault="005829F7" w:rsidP="005829F7">
      <w:pPr>
        <w:rPr>
          <w:i/>
          <w:lang w:val="hr-HR"/>
        </w:rPr>
      </w:pPr>
      <w:r w:rsidRPr="00E42895">
        <w:rPr>
          <w:i/>
        </w:rPr>
        <w:t>FFTI (Centar za bioetiku)</w:t>
      </w:r>
    </w:p>
    <w:p w:rsidR="005829F7" w:rsidRPr="00E42895" w:rsidRDefault="005829F7" w:rsidP="005829F7">
      <w:pPr>
        <w:rPr>
          <w:i/>
        </w:rPr>
      </w:pPr>
      <w:r w:rsidRPr="00E42895">
        <w:rPr>
          <w:i/>
        </w:rPr>
        <w:t>U pravi trenutak</w:t>
      </w:r>
    </w:p>
    <w:p w:rsidR="005829F7" w:rsidRPr="00E42895" w:rsidRDefault="005829F7" w:rsidP="005829F7">
      <w:pPr>
        <w:rPr>
          <w:i/>
        </w:rPr>
      </w:pPr>
      <w:r w:rsidRPr="00E42895">
        <w:rPr>
          <w:i/>
        </w:rPr>
        <w:t>Crkva u Svijetu</w:t>
      </w:r>
    </w:p>
    <w:p w:rsidR="007933C0" w:rsidRPr="00E42895" w:rsidRDefault="007933C0" w:rsidP="007933C0">
      <w:pPr>
        <w:rPr>
          <w:i/>
        </w:rPr>
      </w:pPr>
      <w:r w:rsidRPr="00E42895">
        <w:rPr>
          <w:i/>
        </w:rPr>
        <w:t>Glas Koncila</w:t>
      </w:r>
    </w:p>
    <w:p w:rsidR="005829F7" w:rsidRPr="00E42895" w:rsidRDefault="005829F7" w:rsidP="005829F7">
      <w:pPr>
        <w:rPr>
          <w:i/>
        </w:rPr>
      </w:pPr>
      <w:r w:rsidRPr="00E42895">
        <w:rPr>
          <w:i/>
        </w:rPr>
        <w:t>Pergamena</w:t>
      </w:r>
    </w:p>
    <w:p w:rsidR="00A23EC9" w:rsidRPr="00E42895" w:rsidRDefault="00A23EC9" w:rsidP="00A23EC9">
      <w:pPr>
        <w:rPr>
          <w:i/>
        </w:rPr>
      </w:pPr>
      <w:r w:rsidRPr="00E42895">
        <w:rPr>
          <w:i/>
        </w:rPr>
        <w:t>Verbum</w:t>
      </w:r>
    </w:p>
    <w:p w:rsidR="00A23EC9" w:rsidRPr="00E42895" w:rsidRDefault="00A23EC9" w:rsidP="00A23EC9">
      <w:pPr>
        <w:rPr>
          <w:i/>
        </w:rPr>
      </w:pPr>
      <w:r w:rsidRPr="00E42895">
        <w:rPr>
          <w:i/>
        </w:rPr>
        <w:t>Tonimir</w:t>
      </w:r>
    </w:p>
    <w:p w:rsidR="005829F7" w:rsidRPr="00E42895" w:rsidRDefault="005829F7" w:rsidP="005829F7">
      <w:pPr>
        <w:rPr>
          <w:i/>
          <w:lang w:val="hr-HR"/>
        </w:rPr>
      </w:pPr>
      <w:r w:rsidRPr="00E42895">
        <w:rPr>
          <w:i/>
          <w:lang w:val="hr-HR"/>
        </w:rPr>
        <w:t>Teovizija</w:t>
      </w:r>
    </w:p>
    <w:p w:rsidR="00501CD9" w:rsidRPr="005F518D" w:rsidRDefault="00501CD9" w:rsidP="00A23EC9">
      <w:pPr>
        <w:rPr>
          <w:i/>
          <w:lang w:val="hr-HR"/>
        </w:rPr>
      </w:pPr>
      <w:r w:rsidRPr="00E42895">
        <w:rPr>
          <w:i/>
          <w:lang w:val="hr-HR"/>
        </w:rPr>
        <w:t>Slap</w:t>
      </w:r>
    </w:p>
    <w:p w:rsidR="00A23EC9" w:rsidRPr="005F253C" w:rsidRDefault="00A23EC9" w:rsidP="007A16F4">
      <w:pPr>
        <w:adjustRightInd w:val="0"/>
        <w:rPr>
          <w:rFonts w:eastAsiaTheme="minorHAnsi"/>
          <w:b/>
          <w:iCs/>
          <w:lang w:val="en-US" w:eastAsia="en-US"/>
        </w:rPr>
      </w:pPr>
    </w:p>
    <w:p w:rsidR="007A16F4" w:rsidRPr="00776A66" w:rsidRDefault="00DA4E98" w:rsidP="00DA4E98">
      <w:pPr>
        <w:ind w:firstLine="567"/>
        <w:jc w:val="center"/>
        <w:rPr>
          <w:b/>
          <w:color w:val="FF0000"/>
          <w:lang w:val="en-US"/>
        </w:rPr>
      </w:pPr>
      <w:r w:rsidRPr="00776A66">
        <w:rPr>
          <w:b/>
          <w:color w:val="FF0000"/>
          <w:lang w:val="en-US"/>
        </w:rPr>
        <w:t xml:space="preserve">3. </w:t>
      </w:r>
      <w:r w:rsidR="00776A66" w:rsidRPr="00776A66">
        <w:rPr>
          <w:b/>
          <w:color w:val="FF0000"/>
          <w:lang w:val="en-US"/>
        </w:rPr>
        <w:t>ANNOUNCEMENT</w:t>
      </w:r>
    </w:p>
    <w:p w:rsidR="00DA4E98" w:rsidRPr="005F253C" w:rsidRDefault="00DA4E98" w:rsidP="00DA4E98">
      <w:pPr>
        <w:ind w:firstLine="567"/>
        <w:jc w:val="center"/>
        <w:rPr>
          <w:lang w:val="en-US"/>
        </w:rPr>
      </w:pPr>
    </w:p>
    <w:p w:rsidR="001A765F" w:rsidRPr="005F253C" w:rsidRDefault="001A765F" w:rsidP="00721821">
      <w:pPr>
        <w:ind w:firstLine="567"/>
        <w:jc w:val="both"/>
        <w:rPr>
          <w:lang w:val="en-US"/>
        </w:rPr>
      </w:pPr>
      <w:r w:rsidRPr="005F253C">
        <w:rPr>
          <w:lang w:val="en-US"/>
        </w:rPr>
        <w:t>Dear Colleagues, Academics, Experts, Researches, members of the ISCB and other respected participants,</w:t>
      </w:r>
    </w:p>
    <w:p w:rsidR="001A765F" w:rsidRPr="005F253C" w:rsidRDefault="001A765F" w:rsidP="00721821">
      <w:pPr>
        <w:ind w:firstLine="567"/>
        <w:jc w:val="both"/>
        <w:rPr>
          <w:lang w:val="en-US"/>
        </w:rPr>
      </w:pPr>
    </w:p>
    <w:p w:rsidR="00C70369" w:rsidRPr="0084333D" w:rsidRDefault="00096817" w:rsidP="0084333D">
      <w:pPr>
        <w:ind w:firstLine="567"/>
        <w:jc w:val="both"/>
        <w:rPr>
          <w:lang w:val="en-US"/>
        </w:rPr>
      </w:pPr>
      <w:proofErr w:type="gramStart"/>
      <w:r>
        <w:rPr>
          <w:lang w:val="en-US"/>
        </w:rPr>
        <w:t xml:space="preserve">In close approaching to our </w:t>
      </w:r>
      <w:r w:rsidR="00721821" w:rsidRPr="005F253C">
        <w:rPr>
          <w:rFonts w:eastAsia="Calibri"/>
          <w:lang w:val="en-US" w:eastAsia="en-US"/>
        </w:rPr>
        <w:t>12</w:t>
      </w:r>
      <w:r w:rsidR="00721821" w:rsidRPr="005F253C">
        <w:rPr>
          <w:rFonts w:eastAsia="Calibri"/>
          <w:vertAlign w:val="superscript"/>
          <w:lang w:val="en-US" w:eastAsia="en-US"/>
        </w:rPr>
        <w:t>th</w:t>
      </w:r>
      <w:r w:rsidR="00721821" w:rsidRPr="005F253C">
        <w:rPr>
          <w:rFonts w:eastAsia="Calibri"/>
          <w:lang w:val="en-US" w:eastAsia="en-US"/>
        </w:rPr>
        <w:t xml:space="preserve"> international scientific conference </w:t>
      </w:r>
      <w:r w:rsidR="00721821" w:rsidRPr="005F253C">
        <w:rPr>
          <w:lang w:val="en-US"/>
        </w:rPr>
        <w:t xml:space="preserve">of the ISCB, entitled </w:t>
      </w:r>
      <w:r w:rsidR="00721821" w:rsidRPr="005F253C">
        <w:rPr>
          <w:rFonts w:eastAsia="Calibri"/>
          <w:lang w:val="en-US" w:eastAsia="en-US"/>
        </w:rPr>
        <w:t>"</w:t>
      </w:r>
      <w:r w:rsidR="00721821" w:rsidRPr="005F253C">
        <w:rPr>
          <w:i/>
          <w:lang w:val="en-US"/>
        </w:rPr>
        <w:t xml:space="preserve">Bioethics in </w:t>
      </w:r>
      <w:r w:rsidR="00721821" w:rsidRPr="00E42895">
        <w:rPr>
          <w:lang w:val="en-US"/>
        </w:rPr>
        <w:t xml:space="preserve">the </w:t>
      </w:r>
      <w:r w:rsidR="009513E1" w:rsidRPr="00E42895">
        <w:rPr>
          <w:lang w:val="en-US"/>
        </w:rPr>
        <w:t>F</w:t>
      </w:r>
      <w:r w:rsidR="00721821" w:rsidRPr="00E42895">
        <w:rPr>
          <w:lang w:val="en-US"/>
        </w:rPr>
        <w:t>uture.</w:t>
      </w:r>
      <w:proofErr w:type="gramEnd"/>
      <w:r w:rsidRPr="00E42895">
        <w:rPr>
          <w:lang w:val="en-US"/>
        </w:rPr>
        <w:t xml:space="preserve"> </w:t>
      </w:r>
      <w:proofErr w:type="spellStart"/>
      <w:r w:rsidR="009513E1" w:rsidRPr="00E42895">
        <w:rPr>
          <w:lang w:val="en-US"/>
        </w:rPr>
        <w:t>Technicization</w:t>
      </w:r>
      <w:proofErr w:type="spellEnd"/>
      <w:r w:rsidR="009513E1" w:rsidRPr="00E42895">
        <w:rPr>
          <w:lang w:val="en-US"/>
        </w:rPr>
        <w:t xml:space="preserve"> of the Man or H</w:t>
      </w:r>
      <w:r w:rsidR="00721821" w:rsidRPr="00E42895">
        <w:rPr>
          <w:lang w:val="en-US"/>
        </w:rPr>
        <w:t>umanization</w:t>
      </w:r>
      <w:r w:rsidR="00721821" w:rsidRPr="005F253C">
        <w:rPr>
          <w:i/>
          <w:lang w:val="en-US"/>
        </w:rPr>
        <w:t xml:space="preserve"> of the Science?</w:t>
      </w:r>
      <w:proofErr w:type="gramStart"/>
      <w:r w:rsidR="00721821" w:rsidRPr="005F253C">
        <w:rPr>
          <w:rFonts w:eastAsia="Calibri"/>
          <w:lang w:val="en-US" w:eastAsia="en-US"/>
        </w:rPr>
        <w:t>"</w:t>
      </w:r>
      <w:r>
        <w:rPr>
          <w:rFonts w:eastAsia="Calibri"/>
          <w:lang w:val="en-US" w:eastAsia="en-US"/>
        </w:rPr>
        <w:t>,</w:t>
      </w:r>
      <w:proofErr w:type="gramEnd"/>
      <w:r>
        <w:rPr>
          <w:rFonts w:eastAsia="Calibri"/>
          <w:lang w:val="en-US" w:eastAsia="en-US"/>
        </w:rPr>
        <w:t xml:space="preserve"> we are transmitting more details about final program and transportation information.</w:t>
      </w:r>
    </w:p>
    <w:p w:rsidR="00F5388B" w:rsidRPr="005F253C" w:rsidRDefault="00F5388B" w:rsidP="007D2FDB">
      <w:pPr>
        <w:jc w:val="both"/>
        <w:rPr>
          <w:rFonts w:eastAsia="Calibri"/>
          <w:b/>
          <w:color w:val="FF0000"/>
          <w:lang w:val="en-US" w:eastAsia="en-US"/>
        </w:rPr>
      </w:pPr>
    </w:p>
    <w:p w:rsidR="00B4398E" w:rsidRDefault="005F151D" w:rsidP="00776A66">
      <w:pPr>
        <w:ind w:firstLine="567"/>
        <w:jc w:val="both"/>
        <w:rPr>
          <w:rFonts w:eastAsia="Calibri"/>
          <w:b/>
          <w:lang w:val="en-US" w:eastAsia="en-US"/>
        </w:rPr>
      </w:pPr>
      <w:r w:rsidRPr="005F253C">
        <w:rPr>
          <w:rFonts w:eastAsia="Calibri"/>
          <w:b/>
          <w:lang w:val="en-US" w:eastAsia="en-US"/>
        </w:rPr>
        <w:t>TRANSPORTATION:</w:t>
      </w:r>
    </w:p>
    <w:p w:rsidR="00776A66" w:rsidRPr="0018413B" w:rsidRDefault="00776A66" w:rsidP="0018413B">
      <w:pPr>
        <w:ind w:firstLine="705"/>
        <w:jc w:val="both"/>
        <w:rPr>
          <w:rFonts w:eastAsia="Calibri"/>
          <w:lang w:val="en-US" w:eastAsia="en-US"/>
        </w:rPr>
      </w:pPr>
    </w:p>
    <w:p w:rsidR="0018413B" w:rsidRDefault="00C70B7A" w:rsidP="0018413B">
      <w:pPr>
        <w:ind w:firstLine="705"/>
        <w:jc w:val="both"/>
        <w:rPr>
          <w:rFonts w:eastAsia="Calibri"/>
          <w:lang w:val="en-US" w:eastAsia="en-US"/>
        </w:rPr>
      </w:pPr>
      <w:r w:rsidRPr="005E054A">
        <w:rPr>
          <w:noProof/>
          <w:lang w:val="hr-HR" w:eastAsia="hr-HR"/>
        </w:rPr>
        <w:drawing>
          <wp:inline distT="0" distB="0" distL="0" distR="0" wp14:anchorId="02A45774" wp14:editId="75BBBEB3">
            <wp:extent cx="1828800" cy="683812"/>
            <wp:effectExtent l="0" t="0" r="0" b="2540"/>
            <wp:docPr id="40" name="Picture 40" descr="prijevoz do zračne lu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ijevoz do zračne luk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27" cy="68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lang w:val="en-US" w:eastAsia="en-US"/>
        </w:rPr>
        <w:t xml:space="preserve"> </w:t>
      </w:r>
      <w:r>
        <w:rPr>
          <w:noProof/>
          <w:lang w:val="hr-HR" w:eastAsia="hr-HR"/>
        </w:rPr>
        <w:drawing>
          <wp:inline distT="0" distB="0" distL="0" distR="0" wp14:anchorId="4651C799" wp14:editId="4A632228">
            <wp:extent cx="1431235" cy="675861"/>
            <wp:effectExtent l="0" t="0" r="0" b="0"/>
            <wp:docPr id="41" name="Picture 41" descr="Slikovni rezultat za taksisti u Spli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taksisti u Splitu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4" cy="67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lang w:val="en-US" w:eastAsia="en-US"/>
        </w:rPr>
        <w:t xml:space="preserve"> </w:t>
      </w:r>
      <w:r>
        <w:rPr>
          <w:rFonts w:eastAsia="Calibri"/>
          <w:b/>
          <w:noProof/>
          <w:lang w:val="hr-HR" w:eastAsia="hr-HR"/>
        </w:rPr>
        <w:drawing>
          <wp:inline distT="0" distB="0" distL="0" distR="0" wp14:anchorId="0799353B" wp14:editId="1B9BDE1F">
            <wp:extent cx="1637969" cy="667672"/>
            <wp:effectExtent l="0" t="0" r="63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uzmi (1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095" cy="66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/>
          <w:lang w:val="en-US" w:eastAsia="en-US"/>
        </w:rPr>
        <w:t xml:space="preserve">  </w:t>
      </w:r>
    </w:p>
    <w:p w:rsidR="00776A66" w:rsidRPr="0018413B" w:rsidRDefault="00776A66" w:rsidP="0018413B">
      <w:pPr>
        <w:ind w:firstLine="705"/>
        <w:jc w:val="both"/>
        <w:rPr>
          <w:rFonts w:eastAsia="Calibri"/>
          <w:lang w:val="en-US" w:eastAsia="en-US"/>
        </w:rPr>
      </w:pPr>
    </w:p>
    <w:p w:rsidR="00776A66" w:rsidRDefault="00776A66" w:rsidP="00776A66">
      <w:pPr>
        <w:rPr>
          <w:rFonts w:eastAsia="Calibri"/>
          <w:b/>
          <w:lang w:val="en-US" w:eastAsia="en-US"/>
        </w:rPr>
      </w:pPr>
      <w:r w:rsidRPr="005F253C">
        <w:rPr>
          <w:rFonts w:eastAsia="Calibri"/>
          <w:b/>
          <w:lang w:val="en-US" w:eastAsia="en-US"/>
        </w:rPr>
        <w:t>From the airport to the City of Split:</w:t>
      </w:r>
    </w:p>
    <w:p w:rsidR="00776A66" w:rsidRDefault="00776A66" w:rsidP="00776A66">
      <w:pPr>
        <w:ind w:firstLine="705"/>
        <w:jc w:val="both"/>
        <w:rPr>
          <w:rFonts w:eastAsia="Calibri"/>
          <w:b/>
          <w:lang w:val="en-US" w:eastAsia="en-US"/>
        </w:rPr>
      </w:pPr>
    </w:p>
    <w:p w:rsidR="00776A66" w:rsidRDefault="00776A66" w:rsidP="005F518D">
      <w:pPr>
        <w:ind w:left="705"/>
        <w:jc w:val="both"/>
        <w:rPr>
          <w:rFonts w:eastAsia="Calibri"/>
          <w:lang w:val="en-US" w:eastAsia="en-US"/>
        </w:rPr>
      </w:pPr>
      <w:r w:rsidRPr="0018413B">
        <w:rPr>
          <w:rFonts w:eastAsia="Calibri"/>
          <w:lang w:val="en-US" w:eastAsia="en-US"/>
        </w:rPr>
        <w:t xml:space="preserve">Split Airport is located on the outskirts of the town </w:t>
      </w:r>
      <w:proofErr w:type="spellStart"/>
      <w:r w:rsidRPr="0018413B">
        <w:rPr>
          <w:rFonts w:eastAsia="Calibri"/>
          <w:lang w:val="en-US" w:eastAsia="en-US"/>
        </w:rPr>
        <w:t>Kaštela</w:t>
      </w:r>
      <w:proofErr w:type="spellEnd"/>
      <w:r w:rsidRPr="0018413B">
        <w:rPr>
          <w:rFonts w:eastAsia="Calibri"/>
          <w:lang w:val="en-US" w:eastAsia="en-US"/>
        </w:rPr>
        <w:t xml:space="preserve"> in the direction of </w:t>
      </w:r>
      <w:proofErr w:type="spellStart"/>
      <w:r w:rsidRPr="0018413B">
        <w:rPr>
          <w:rFonts w:eastAsia="Calibri"/>
          <w:lang w:val="en-US" w:eastAsia="en-US"/>
        </w:rPr>
        <w:t>Trogir</w:t>
      </w:r>
      <w:proofErr w:type="spellEnd"/>
      <w:r w:rsidRPr="0018413B">
        <w:rPr>
          <w:rFonts w:eastAsia="Calibri"/>
          <w:lang w:val="en-US" w:eastAsia="en-US"/>
        </w:rPr>
        <w:t xml:space="preserve">. </w:t>
      </w:r>
      <w:r w:rsidR="005F518D" w:rsidRPr="00E42895">
        <w:rPr>
          <w:rFonts w:eastAsia="Calibri"/>
          <w:lang w:val="en-US" w:eastAsia="en-US"/>
        </w:rPr>
        <w:t>(20 km f</w:t>
      </w:r>
      <w:r w:rsidRPr="00E42895">
        <w:rPr>
          <w:rFonts w:eastAsia="Calibri"/>
          <w:lang w:val="en-US" w:eastAsia="en-US"/>
        </w:rPr>
        <w:t>r</w:t>
      </w:r>
      <w:r w:rsidR="005F518D" w:rsidRPr="00E42895">
        <w:rPr>
          <w:rFonts w:eastAsia="Calibri"/>
          <w:lang w:val="en-US" w:eastAsia="en-US"/>
        </w:rPr>
        <w:t xml:space="preserve">om Split and 6 km from </w:t>
      </w:r>
      <w:proofErr w:type="spellStart"/>
      <w:r w:rsidRPr="00E42895">
        <w:rPr>
          <w:rFonts w:eastAsia="Calibri"/>
          <w:lang w:val="en-US" w:eastAsia="en-US"/>
        </w:rPr>
        <w:t>Trogir</w:t>
      </w:r>
      <w:proofErr w:type="spellEnd"/>
      <w:r w:rsidR="005F518D" w:rsidRPr="00E42895">
        <w:rPr>
          <w:rFonts w:eastAsia="Calibri"/>
          <w:lang w:val="en-US" w:eastAsia="en-US"/>
        </w:rPr>
        <w:t>)</w:t>
      </w:r>
    </w:p>
    <w:p w:rsidR="00776A66" w:rsidRPr="00776A66" w:rsidRDefault="00776A66" w:rsidP="00776A66">
      <w:pPr>
        <w:pStyle w:val="ListParagraph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</w:p>
    <w:p w:rsidR="00D529B2" w:rsidRDefault="009A0700" w:rsidP="00C70B7A">
      <w:pPr>
        <w:pStyle w:val="ListParagraph"/>
        <w:numPr>
          <w:ilvl w:val="0"/>
          <w:numId w:val="10"/>
        </w:numPr>
        <w:ind w:left="720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C70B7A">
        <w:rPr>
          <w:rFonts w:ascii="Times New Roman" w:eastAsia="Calibri" w:hAnsi="Times New Roman" w:cs="Times New Roman"/>
          <w:i/>
          <w:sz w:val="24"/>
          <w:szCs w:val="24"/>
          <w:u w:val="single"/>
          <w:lang w:val="en-US" w:eastAsia="en-US"/>
        </w:rPr>
        <w:t>P</w:t>
      </w:r>
      <w:r w:rsidR="0018413B" w:rsidRPr="00C70B7A">
        <w:rPr>
          <w:rFonts w:ascii="Times New Roman" w:eastAsia="Calibri" w:hAnsi="Times New Roman" w:cs="Times New Roman"/>
          <w:i/>
          <w:sz w:val="24"/>
          <w:szCs w:val="24"/>
          <w:u w:val="single"/>
          <w:lang w:val="en-US" w:eastAsia="en-US"/>
        </w:rPr>
        <w:t>ublic Transport</w:t>
      </w:r>
      <w:r w:rsidRPr="00C70B7A">
        <w:rPr>
          <w:rFonts w:ascii="Times New Roman" w:eastAsia="Calibri" w:hAnsi="Times New Roman" w:cs="Times New Roman"/>
          <w:i/>
          <w:sz w:val="24"/>
          <w:szCs w:val="24"/>
          <w:u w:val="single"/>
          <w:lang w:val="en-US" w:eastAsia="en-US"/>
        </w:rPr>
        <w:t>.</w:t>
      </w:r>
      <w:r w:rsidRPr="009A0700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</w:t>
      </w:r>
      <w:r w:rsidR="0018413B" w:rsidRPr="009A0700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In addition to the airport's position bus lines no. 37 (Split </w:t>
      </w:r>
      <w:proofErr w:type="spellStart"/>
      <w:r w:rsidR="0018413B" w:rsidRPr="009A0700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Trogir</w:t>
      </w:r>
      <w:proofErr w:type="spellEnd"/>
      <w:r w:rsidR="0018413B" w:rsidRPr="009A0700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; </w:t>
      </w:r>
      <w:proofErr w:type="spellStart"/>
      <w:r w:rsidR="0018413B" w:rsidRPr="009A0700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Trogir</w:t>
      </w:r>
      <w:proofErr w:type="spellEnd"/>
      <w:r w:rsidR="0018413B" w:rsidRPr="009A0700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- Split) and no. 38 (Airport - </w:t>
      </w:r>
      <w:proofErr w:type="spellStart"/>
      <w:r w:rsidR="0018413B" w:rsidRPr="009A0700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Kastel</w:t>
      </w:r>
      <w:proofErr w:type="spellEnd"/>
      <w:r w:rsidR="0018413B" w:rsidRPr="009A0700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="0018413B" w:rsidRPr="009A0700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Stari</w:t>
      </w:r>
      <w:proofErr w:type="spellEnd"/>
      <w:r w:rsidR="0018413B" w:rsidRPr="009A0700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- Split; Split - </w:t>
      </w:r>
      <w:proofErr w:type="spellStart"/>
      <w:r w:rsidR="0018413B" w:rsidRPr="009A0700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Kastel</w:t>
      </w:r>
      <w:proofErr w:type="spellEnd"/>
      <w:r w:rsidR="0018413B" w:rsidRPr="009A0700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="0018413B" w:rsidRPr="009A0700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Stari</w:t>
      </w:r>
      <w:proofErr w:type="spellEnd"/>
      <w:r w:rsidR="0018413B" w:rsidRPr="009A0700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</w:t>
      </w:r>
      <w:r w:rsidR="009513E1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–</w:t>
      </w:r>
      <w:r w:rsidR="0018413B" w:rsidRPr="009A0700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Airport</w:t>
      </w:r>
      <w:r w:rsidR="009513E1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, </w:t>
      </w:r>
      <w:r w:rsidR="00E42895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Ticket is </w:t>
      </w:r>
      <w:r w:rsidR="009513E1" w:rsidRPr="00E42895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about 3 Euro</w:t>
      </w:r>
      <w:r w:rsidR="0018413B" w:rsidRPr="00E42895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).</w:t>
      </w:r>
      <w:r w:rsidRPr="00E42895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</w:t>
      </w:r>
      <w:r w:rsidR="0018413B" w:rsidRPr="00E42895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Information</w:t>
      </w:r>
      <w:r w:rsidR="0018413B" w:rsidRPr="009A0700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: </w:t>
      </w:r>
      <w:hyperlink r:id="rId21" w:history="1">
        <w:r w:rsidR="00FC4ECC" w:rsidRPr="00B5106E">
          <w:rPr>
            <w:rStyle w:val="Hyperlink"/>
            <w:rFonts w:ascii="Times New Roman" w:eastAsia="Calibri" w:hAnsi="Times New Roman" w:cs="Times New Roman"/>
            <w:sz w:val="24"/>
            <w:szCs w:val="24"/>
            <w:lang w:val="en-US" w:eastAsia="en-US"/>
          </w:rPr>
          <w:t>www.promet-split.hr</w:t>
        </w:r>
      </w:hyperlink>
    </w:p>
    <w:p w:rsidR="00FC4ECC" w:rsidRPr="00C70B7A" w:rsidRDefault="00FC4ECC" w:rsidP="00FC4ECC">
      <w:pPr>
        <w:pStyle w:val="ListParagraph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</w:p>
    <w:p w:rsidR="00FC4ECC" w:rsidRPr="00FC4ECC" w:rsidRDefault="00C70B7A" w:rsidP="00FC4ECC">
      <w:pPr>
        <w:pStyle w:val="ListParagraph"/>
        <w:numPr>
          <w:ilvl w:val="0"/>
          <w:numId w:val="9"/>
        </w:numPr>
        <w:jc w:val="both"/>
        <w:rPr>
          <w:rStyle w:val="Hyperlink"/>
          <w:rFonts w:ascii="Times New Roman" w:eastAsia="Calibri" w:hAnsi="Times New Roman" w:cs="Times New Roman"/>
          <w:color w:val="auto"/>
          <w:sz w:val="24"/>
          <w:szCs w:val="24"/>
          <w:u w:val="none"/>
          <w:lang w:val="en-US" w:eastAsia="en-US"/>
        </w:rPr>
      </w:pPr>
      <w:r w:rsidRPr="00C70B7A">
        <w:rPr>
          <w:rFonts w:ascii="Times New Roman" w:eastAsia="Calibri" w:hAnsi="Times New Roman" w:cs="Times New Roman"/>
          <w:i/>
          <w:sz w:val="24"/>
          <w:szCs w:val="24"/>
          <w:u w:val="single"/>
          <w:lang w:val="en-US" w:eastAsia="en-US"/>
        </w:rPr>
        <w:t>Shuttle.</w:t>
      </w:r>
      <w:r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</w:t>
      </w:r>
      <w:r w:rsidR="0018413B" w:rsidRPr="0018413B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Transfer to / from Split is organized with shuttle in cooperation with </w:t>
      </w:r>
      <w:proofErr w:type="spellStart"/>
      <w:r w:rsidR="0018413B" w:rsidRPr="0018413B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Pleso</w:t>
      </w:r>
      <w:proofErr w:type="spellEnd"/>
      <w:r w:rsidR="0018413B" w:rsidRPr="0018413B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</w:t>
      </w:r>
      <w:proofErr w:type="spellStart"/>
      <w:r w:rsidR="0018413B" w:rsidRPr="0018413B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prijevoz</w:t>
      </w:r>
      <w:proofErr w:type="spellEnd"/>
      <w:r w:rsidR="0018413B" w:rsidRPr="0018413B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. </w:t>
      </w:r>
      <w:r w:rsidR="00651EA8" w:rsidRPr="0018413B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Please take bus </w:t>
      </w:r>
      <w:r w:rsidR="00A373AB" w:rsidRPr="0018413B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(30, 00 </w:t>
      </w:r>
      <w:proofErr w:type="spellStart"/>
      <w:proofErr w:type="gramStart"/>
      <w:r w:rsidR="00A373AB" w:rsidRPr="0018413B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Kn</w:t>
      </w:r>
      <w:proofErr w:type="spellEnd"/>
      <w:proofErr w:type="gramEnd"/>
      <w:r w:rsidR="00A373AB" w:rsidRPr="0018413B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or 4 Euro) </w:t>
      </w:r>
      <w:r w:rsidR="00651EA8" w:rsidRPr="0018413B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from the airport to the ferry in city center</w:t>
      </w:r>
      <w:r w:rsidR="00F93F7E" w:rsidRPr="0018413B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.</w:t>
      </w:r>
      <w:r w:rsidR="0082100A" w:rsidRPr="0018413B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</w:t>
      </w:r>
      <w:r w:rsidR="00C25D2F" w:rsidRPr="0018413B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Contacts for information: tel. 021/203 119, 021/203 508, 021/203 507, split@pleso</w:t>
      </w:r>
      <w:r w:rsidR="00C25D2F" w:rsidRPr="00C70B7A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prijevoz.hr, </w:t>
      </w:r>
      <w:hyperlink r:id="rId22" w:history="1">
        <w:r w:rsidR="00FC4ECC" w:rsidRPr="00B5106E">
          <w:rPr>
            <w:rStyle w:val="Hyperlink"/>
            <w:rFonts w:ascii="Times New Roman" w:eastAsia="Calibri" w:hAnsi="Times New Roman" w:cs="Times New Roman"/>
            <w:sz w:val="24"/>
            <w:szCs w:val="24"/>
            <w:lang w:val="en-US" w:eastAsia="en-US"/>
          </w:rPr>
          <w:t>www.plesoprijevoz.hr</w:t>
        </w:r>
      </w:hyperlink>
      <w:r w:rsidR="00C25D2F" w:rsidRPr="00C70B7A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.</w:t>
      </w:r>
      <w:r w:rsidR="00FC4ECC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</w:t>
      </w:r>
      <w:r w:rsidR="00EE5C8E" w:rsidRPr="00C70B7A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Time table are available at the link: </w:t>
      </w:r>
      <w:hyperlink r:id="rId23" w:history="1">
        <w:r w:rsidR="00EE5C8E" w:rsidRPr="00C70B7A">
          <w:rPr>
            <w:rStyle w:val="Hyperlink"/>
            <w:rFonts w:ascii="Times New Roman" w:eastAsia="Calibri" w:hAnsi="Times New Roman" w:cs="Times New Roman"/>
            <w:color w:val="auto"/>
            <w:sz w:val="24"/>
            <w:szCs w:val="24"/>
            <w:u w:val="none"/>
            <w:lang w:val="en-US" w:eastAsia="en-US"/>
          </w:rPr>
          <w:t>http://www.croatiaairlines.com/hr/Informacije-o-putovanju/U-zracnoj-luci/prijevoz-do-zracne-luke</w:t>
        </w:r>
      </w:hyperlink>
    </w:p>
    <w:p w:rsidR="00FC4ECC" w:rsidRDefault="00FC4ECC" w:rsidP="00FC4ECC">
      <w:pPr>
        <w:pStyle w:val="ListParagraph"/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</w:p>
    <w:p w:rsidR="00B6203D" w:rsidRPr="00C70B7A" w:rsidRDefault="0018413B" w:rsidP="00C70B7A">
      <w:pPr>
        <w:pStyle w:val="ListParagraph"/>
        <w:numPr>
          <w:ilvl w:val="0"/>
          <w:numId w:val="9"/>
        </w:numPr>
        <w:jc w:val="both"/>
        <w:rPr>
          <w:rFonts w:ascii="Times New Roman" w:eastAsia="Calibri" w:hAnsi="Times New Roman" w:cs="Times New Roman"/>
          <w:sz w:val="24"/>
          <w:szCs w:val="24"/>
          <w:lang w:val="en-US" w:eastAsia="en-US"/>
        </w:rPr>
      </w:pPr>
      <w:r w:rsidRPr="00C70B7A">
        <w:rPr>
          <w:rFonts w:ascii="Times New Roman" w:eastAsia="Calibri" w:hAnsi="Times New Roman" w:cs="Times New Roman"/>
          <w:i/>
          <w:sz w:val="24"/>
          <w:szCs w:val="24"/>
          <w:u w:val="single"/>
          <w:lang w:val="en-US" w:eastAsia="en-US"/>
        </w:rPr>
        <w:t>Taxi service</w:t>
      </w:r>
      <w:r w:rsidRPr="00C70B7A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is available during airport opening. </w:t>
      </w:r>
      <w:r w:rsidR="0082100A" w:rsidRPr="00C70B7A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Pre-booked transfer with the taxi from the airport to the city of Split is about 40 euros (1-3 persons), or 50-60 euros for up to 8 people.</w:t>
      </w:r>
      <w:r w:rsidRPr="00C70B7A">
        <w:rPr>
          <w:rFonts w:ascii="Times New Roman" w:eastAsia="Calibri" w:hAnsi="Times New Roman" w:cs="Times New Roman"/>
          <w:sz w:val="24"/>
          <w:szCs w:val="24"/>
          <w:lang w:val="en-US" w:eastAsia="en-US"/>
        </w:rPr>
        <w:t xml:space="preserve"> Phone: ++ 385 (0) 21 895 237.</w:t>
      </w:r>
    </w:p>
    <w:p w:rsidR="00096817" w:rsidRPr="00776A66" w:rsidRDefault="00096817" w:rsidP="00776A66">
      <w:pPr>
        <w:rPr>
          <w:rFonts w:eastAsia="Calibri"/>
          <w:b/>
          <w:lang w:val="en-US" w:eastAsia="en-US"/>
        </w:rPr>
      </w:pPr>
    </w:p>
    <w:p w:rsidR="005F151D" w:rsidRPr="00E42895" w:rsidRDefault="00B6203D" w:rsidP="005F151D">
      <w:pPr>
        <w:jc w:val="both"/>
        <w:rPr>
          <w:rFonts w:eastAsia="Calibri"/>
          <w:b/>
          <w:lang w:val="en-US" w:eastAsia="en-US"/>
        </w:rPr>
      </w:pPr>
      <w:r w:rsidRPr="005F151D">
        <w:rPr>
          <w:rFonts w:eastAsia="Calibri"/>
          <w:b/>
          <w:lang w:val="en-US" w:eastAsia="en-US"/>
        </w:rPr>
        <w:t xml:space="preserve">From the Split to the </w:t>
      </w:r>
      <w:proofErr w:type="spellStart"/>
      <w:r w:rsidR="00CB757B" w:rsidRPr="00E42895">
        <w:rPr>
          <w:rFonts w:eastAsia="Calibri"/>
          <w:b/>
          <w:lang w:val="en-US" w:eastAsia="en-US"/>
        </w:rPr>
        <w:t>Supetar</w:t>
      </w:r>
      <w:proofErr w:type="spellEnd"/>
      <w:r w:rsidR="009513E1" w:rsidRPr="00E42895">
        <w:rPr>
          <w:rFonts w:eastAsia="Calibri"/>
          <w:b/>
          <w:lang w:val="en-US" w:eastAsia="en-US"/>
        </w:rPr>
        <w:t xml:space="preserve"> (place on island of </w:t>
      </w:r>
      <w:proofErr w:type="spellStart"/>
      <w:r w:rsidR="009513E1" w:rsidRPr="00E42895">
        <w:rPr>
          <w:rFonts w:eastAsia="Calibri"/>
          <w:b/>
          <w:lang w:val="en-US" w:eastAsia="en-US"/>
        </w:rPr>
        <w:t>Brač</w:t>
      </w:r>
      <w:proofErr w:type="spellEnd"/>
      <w:r w:rsidR="009513E1" w:rsidRPr="00E42895">
        <w:rPr>
          <w:rFonts w:eastAsia="Calibri"/>
          <w:b/>
          <w:lang w:val="en-US" w:eastAsia="en-US"/>
        </w:rPr>
        <w:t xml:space="preserve"> near </w:t>
      </w:r>
      <w:proofErr w:type="spellStart"/>
      <w:r w:rsidR="009513E1" w:rsidRPr="00E42895">
        <w:rPr>
          <w:rFonts w:eastAsia="Calibri"/>
          <w:b/>
          <w:lang w:val="en-US" w:eastAsia="en-US"/>
        </w:rPr>
        <w:t>Bol</w:t>
      </w:r>
      <w:proofErr w:type="spellEnd"/>
      <w:r w:rsidR="009513E1" w:rsidRPr="00E42895">
        <w:rPr>
          <w:rFonts w:eastAsia="Calibri"/>
          <w:b/>
          <w:lang w:val="en-US" w:eastAsia="en-US"/>
        </w:rPr>
        <w:t xml:space="preserve">) </w:t>
      </w:r>
      <w:r w:rsidR="00651EA8" w:rsidRPr="00E42895">
        <w:rPr>
          <w:rFonts w:eastAsia="Calibri"/>
          <w:b/>
          <w:lang w:val="en-US" w:eastAsia="en-US"/>
        </w:rPr>
        <w:t xml:space="preserve"> </w:t>
      </w:r>
    </w:p>
    <w:p w:rsidR="005F151D" w:rsidRPr="00E42895" w:rsidRDefault="005F151D" w:rsidP="005F151D">
      <w:pPr>
        <w:jc w:val="both"/>
        <w:rPr>
          <w:rFonts w:eastAsia="Calibri"/>
          <w:b/>
          <w:lang w:val="en-US" w:eastAsia="en-US"/>
        </w:rPr>
      </w:pPr>
    </w:p>
    <w:p w:rsidR="00CB757B" w:rsidRPr="005F151D" w:rsidRDefault="00651EA8" w:rsidP="005F151D">
      <w:pPr>
        <w:ind w:firstLine="708"/>
        <w:jc w:val="both"/>
        <w:rPr>
          <w:rFonts w:eastAsia="Calibri"/>
          <w:b/>
          <w:lang w:val="en-US" w:eastAsia="en-US"/>
        </w:rPr>
      </w:pPr>
      <w:r w:rsidRPr="00E42895">
        <w:rPr>
          <w:rFonts w:eastAsia="Calibri"/>
          <w:lang w:val="en-US" w:eastAsia="en-US"/>
        </w:rPr>
        <w:t>Take the ferry</w:t>
      </w:r>
      <w:r w:rsidRPr="00E42895">
        <w:rPr>
          <w:rFonts w:eastAsia="Calibri"/>
          <w:b/>
          <w:lang w:val="en-US" w:eastAsia="en-US"/>
        </w:rPr>
        <w:t xml:space="preserve"> </w:t>
      </w:r>
      <w:r w:rsidR="00850C72" w:rsidRPr="00E42895">
        <w:rPr>
          <w:rFonts w:eastAsia="Calibri"/>
          <w:lang w:val="en-US" w:eastAsia="en-US"/>
        </w:rPr>
        <w:t>in the City</w:t>
      </w:r>
      <w:r w:rsidR="00850C72" w:rsidRPr="00E42895">
        <w:rPr>
          <w:rFonts w:eastAsia="Calibri"/>
          <w:b/>
          <w:lang w:val="en-US" w:eastAsia="en-US"/>
        </w:rPr>
        <w:t xml:space="preserve"> </w:t>
      </w:r>
      <w:r w:rsidR="00850C72" w:rsidRPr="00E42895">
        <w:rPr>
          <w:rFonts w:eastAsia="Calibri"/>
          <w:lang w:val="en-US" w:eastAsia="en-US"/>
        </w:rPr>
        <w:t xml:space="preserve">Harbor </w:t>
      </w:r>
      <w:r w:rsidR="009513E1" w:rsidRPr="00E42895">
        <w:rPr>
          <w:rFonts w:eastAsia="Calibri"/>
          <w:lang w:val="en-US" w:eastAsia="en-US"/>
        </w:rPr>
        <w:t xml:space="preserve">of Split </w:t>
      </w:r>
      <w:r w:rsidR="00F93F7E" w:rsidRPr="00E42895">
        <w:rPr>
          <w:rFonts w:eastAsia="Calibri"/>
          <w:lang w:val="en-US" w:eastAsia="en-US"/>
        </w:rPr>
        <w:t>to the</w:t>
      </w:r>
      <w:r w:rsidR="00F93F7E" w:rsidRPr="00E42895">
        <w:rPr>
          <w:rFonts w:eastAsia="Calibri"/>
          <w:b/>
          <w:lang w:val="en-US" w:eastAsia="en-US"/>
        </w:rPr>
        <w:t xml:space="preserve"> </w:t>
      </w:r>
      <w:r w:rsidR="00F93F7E" w:rsidRPr="00E42895">
        <w:rPr>
          <w:rFonts w:eastAsia="Calibri"/>
          <w:lang w:val="en-US" w:eastAsia="en-US"/>
        </w:rPr>
        <w:t xml:space="preserve">Island </w:t>
      </w:r>
      <w:r w:rsidR="009513E1" w:rsidRPr="00E42895">
        <w:rPr>
          <w:rFonts w:eastAsia="Calibri"/>
          <w:lang w:val="en-US" w:eastAsia="en-US"/>
        </w:rPr>
        <w:t xml:space="preserve">of </w:t>
      </w:r>
      <w:proofErr w:type="spellStart"/>
      <w:r w:rsidR="00F93F7E" w:rsidRPr="00E42895">
        <w:rPr>
          <w:rFonts w:eastAsia="Calibri"/>
          <w:lang w:val="en-US" w:eastAsia="en-US"/>
        </w:rPr>
        <w:t>Brač</w:t>
      </w:r>
      <w:proofErr w:type="spellEnd"/>
      <w:r w:rsidR="00F93F7E" w:rsidRPr="00E42895">
        <w:rPr>
          <w:rFonts w:eastAsia="Calibri"/>
          <w:lang w:val="en-US" w:eastAsia="en-US"/>
        </w:rPr>
        <w:t>.</w:t>
      </w:r>
    </w:p>
    <w:p w:rsidR="009513E1" w:rsidRDefault="009513E1" w:rsidP="00F959ED">
      <w:pPr>
        <w:pStyle w:val="Default"/>
        <w:jc w:val="center"/>
        <w:rPr>
          <w:b/>
          <w:bCs/>
          <w:sz w:val="20"/>
          <w:szCs w:val="20"/>
        </w:rPr>
      </w:pPr>
    </w:p>
    <w:p w:rsidR="00CB757B" w:rsidRPr="00CB757B" w:rsidRDefault="00CB757B" w:rsidP="00F959ED">
      <w:pPr>
        <w:pStyle w:val="Default"/>
        <w:jc w:val="center"/>
        <w:rPr>
          <w:sz w:val="20"/>
          <w:szCs w:val="20"/>
        </w:rPr>
      </w:pPr>
      <w:r w:rsidRPr="00CB757B">
        <w:rPr>
          <w:b/>
          <w:bCs/>
          <w:sz w:val="20"/>
          <w:szCs w:val="20"/>
        </w:rPr>
        <w:t>SPLIT – SUPETAR (Brač)</w:t>
      </w:r>
    </w:p>
    <w:p w:rsidR="00CB757B" w:rsidRPr="00CB757B" w:rsidRDefault="00CB757B" w:rsidP="00F959ED">
      <w:pPr>
        <w:pStyle w:val="Default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Trajekt ferry</w:t>
      </w:r>
    </w:p>
    <w:p w:rsidR="00F959ED" w:rsidRDefault="00F959ED" w:rsidP="00F959ED">
      <w:pPr>
        <w:pStyle w:val="Default"/>
        <w:jc w:val="center"/>
      </w:pPr>
    </w:p>
    <w:tbl>
      <w:tblPr>
        <w:tblW w:w="9769" w:type="dxa"/>
        <w:tblInd w:w="18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189"/>
        <w:gridCol w:w="3944"/>
        <w:gridCol w:w="2636"/>
      </w:tblGrid>
      <w:tr w:rsidR="00F959ED" w:rsidTr="00FC4ECC">
        <w:trPr>
          <w:trHeight w:val="213"/>
        </w:trPr>
        <w:tc>
          <w:tcPr>
            <w:tcW w:w="3189" w:type="dxa"/>
          </w:tcPr>
          <w:p w:rsidR="00F959ED" w:rsidRPr="00F959ED" w:rsidRDefault="00F959ED" w:rsidP="00F959ED">
            <w:pPr>
              <w:pStyle w:val="Default"/>
              <w:rPr>
                <w:b/>
                <w:bCs/>
                <w:sz w:val="20"/>
                <w:szCs w:val="20"/>
              </w:rPr>
            </w:pPr>
            <w:r w:rsidRPr="00F959ED">
              <w:rPr>
                <w:b/>
                <w:bCs/>
                <w:sz w:val="20"/>
                <w:szCs w:val="20"/>
              </w:rPr>
              <w:t>29.05.2015. - 27.09.2015.</w:t>
            </w:r>
          </w:p>
          <w:p w:rsidR="009513E1" w:rsidRDefault="009513E1" w:rsidP="00F959ED">
            <w:pPr>
              <w:pStyle w:val="Default"/>
              <w:jc w:val="center"/>
              <w:rPr>
                <w:b/>
                <w:bCs/>
                <w:sz w:val="20"/>
                <w:szCs w:val="20"/>
              </w:rPr>
            </w:pPr>
          </w:p>
          <w:p w:rsidR="00F959ED" w:rsidRDefault="00F959ED" w:rsidP="00F959ED">
            <w:pPr>
              <w:pStyle w:val="Default"/>
              <w:jc w:val="center"/>
              <w:rPr>
                <w:sz w:val="22"/>
                <w:szCs w:val="22"/>
              </w:rPr>
            </w:pPr>
            <w:r w:rsidRPr="00F959ED">
              <w:rPr>
                <w:b/>
                <w:bCs/>
                <w:sz w:val="20"/>
                <w:szCs w:val="20"/>
              </w:rPr>
              <w:t>Line 631</w:t>
            </w:r>
          </w:p>
        </w:tc>
        <w:tc>
          <w:tcPr>
            <w:tcW w:w="6580" w:type="dxa"/>
            <w:gridSpan w:val="2"/>
          </w:tcPr>
          <w:p w:rsidR="00F959ED" w:rsidRDefault="00F959ED" w:rsidP="00F959ED">
            <w:pPr>
              <w:pStyle w:val="Default"/>
              <w:jc w:val="center"/>
              <w:rPr>
                <w:sz w:val="32"/>
                <w:szCs w:val="32"/>
              </w:rPr>
            </w:pPr>
          </w:p>
        </w:tc>
      </w:tr>
      <w:tr w:rsidR="00F959ED" w:rsidTr="00FC4ECC">
        <w:trPr>
          <w:trHeight w:val="293"/>
        </w:trPr>
        <w:tc>
          <w:tcPr>
            <w:tcW w:w="3189" w:type="dxa"/>
            <w:tcBorders>
              <w:top w:val="single" w:sz="8" w:space="0" w:color="000000"/>
            </w:tcBorders>
          </w:tcPr>
          <w:p w:rsidR="00F959ED" w:rsidRDefault="00F959ED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3944" w:type="dxa"/>
            <w:tcBorders>
              <w:top w:val="single" w:sz="8" w:space="0" w:color="000000"/>
            </w:tcBorders>
          </w:tcPr>
          <w:p w:rsidR="00F959ED" w:rsidRDefault="00F959ED">
            <w:pPr>
              <w:pStyle w:val="Default"/>
              <w:rPr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SPLIT</w:t>
            </w:r>
          </w:p>
        </w:tc>
        <w:tc>
          <w:tcPr>
            <w:tcW w:w="2636" w:type="dxa"/>
            <w:tcBorders>
              <w:top w:val="single" w:sz="8" w:space="0" w:color="000000"/>
            </w:tcBorders>
          </w:tcPr>
          <w:p w:rsidR="00F959ED" w:rsidRDefault="00F959ED">
            <w:pPr>
              <w:pStyle w:val="Default"/>
              <w:ind w:hanging="600"/>
              <w:rPr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SSSUPETAR</w:t>
            </w:r>
          </w:p>
        </w:tc>
      </w:tr>
      <w:tr w:rsidR="00F959ED" w:rsidTr="00FC4ECC">
        <w:trPr>
          <w:trHeight w:val="239"/>
        </w:trPr>
        <w:tc>
          <w:tcPr>
            <w:tcW w:w="3189" w:type="dxa"/>
          </w:tcPr>
          <w:p w:rsidR="00F959ED" w:rsidRPr="00F959ED" w:rsidRDefault="00F959ED">
            <w:pPr>
              <w:pStyle w:val="Default"/>
              <w:jc w:val="center"/>
            </w:pPr>
            <w:r w:rsidRPr="00F959ED">
              <w:rPr>
                <w:b/>
                <w:bCs/>
              </w:rPr>
              <w:t xml:space="preserve">I </w:t>
            </w:r>
          </w:p>
        </w:tc>
        <w:tc>
          <w:tcPr>
            <w:tcW w:w="3944" w:type="dxa"/>
          </w:tcPr>
          <w:p w:rsidR="00F959ED" w:rsidRPr="00F959ED" w:rsidRDefault="00F959ED">
            <w:pPr>
              <w:pStyle w:val="Default"/>
            </w:pPr>
            <w:r w:rsidRPr="00F959ED">
              <w:rPr>
                <w:b/>
                <w:bCs/>
              </w:rPr>
              <w:t xml:space="preserve">05:15 </w:t>
            </w:r>
          </w:p>
        </w:tc>
        <w:tc>
          <w:tcPr>
            <w:tcW w:w="2636" w:type="dxa"/>
          </w:tcPr>
          <w:p w:rsidR="00F959ED" w:rsidRPr="00F959ED" w:rsidRDefault="00F959ED">
            <w:pPr>
              <w:pStyle w:val="Default"/>
            </w:pPr>
            <w:r w:rsidRPr="00F959ED">
              <w:rPr>
                <w:b/>
                <w:bCs/>
              </w:rPr>
              <w:t xml:space="preserve">05:00 </w:t>
            </w:r>
          </w:p>
        </w:tc>
      </w:tr>
      <w:tr w:rsidR="00F959ED" w:rsidTr="00FC4ECC">
        <w:trPr>
          <w:trHeight w:val="239"/>
        </w:trPr>
        <w:tc>
          <w:tcPr>
            <w:tcW w:w="3189" w:type="dxa"/>
          </w:tcPr>
          <w:p w:rsidR="00F959ED" w:rsidRPr="00F959ED" w:rsidRDefault="00F959ED">
            <w:pPr>
              <w:pStyle w:val="Default"/>
              <w:jc w:val="center"/>
            </w:pPr>
            <w:r w:rsidRPr="00F959ED">
              <w:rPr>
                <w:b/>
                <w:bCs/>
              </w:rPr>
              <w:t xml:space="preserve">II </w:t>
            </w:r>
          </w:p>
        </w:tc>
        <w:tc>
          <w:tcPr>
            <w:tcW w:w="3944" w:type="dxa"/>
          </w:tcPr>
          <w:p w:rsidR="00F959ED" w:rsidRPr="00F959ED" w:rsidRDefault="00F959ED">
            <w:pPr>
              <w:pStyle w:val="Default"/>
            </w:pPr>
            <w:r w:rsidRPr="00F959ED">
              <w:rPr>
                <w:b/>
                <w:bCs/>
              </w:rPr>
              <w:t xml:space="preserve">06:15 </w:t>
            </w:r>
          </w:p>
        </w:tc>
        <w:tc>
          <w:tcPr>
            <w:tcW w:w="2636" w:type="dxa"/>
          </w:tcPr>
          <w:p w:rsidR="00F959ED" w:rsidRPr="00F959ED" w:rsidRDefault="00F959ED">
            <w:pPr>
              <w:pStyle w:val="Default"/>
            </w:pPr>
            <w:r w:rsidRPr="00F959ED">
              <w:rPr>
                <w:b/>
                <w:bCs/>
              </w:rPr>
              <w:t xml:space="preserve">06:30 </w:t>
            </w:r>
          </w:p>
        </w:tc>
      </w:tr>
      <w:tr w:rsidR="00F959ED" w:rsidTr="00FC4ECC">
        <w:trPr>
          <w:trHeight w:val="239"/>
        </w:trPr>
        <w:tc>
          <w:tcPr>
            <w:tcW w:w="3189" w:type="dxa"/>
          </w:tcPr>
          <w:p w:rsidR="00F959ED" w:rsidRPr="00F959ED" w:rsidRDefault="00F959ED">
            <w:pPr>
              <w:pStyle w:val="Default"/>
              <w:jc w:val="center"/>
            </w:pPr>
            <w:r w:rsidRPr="00F959ED">
              <w:rPr>
                <w:b/>
                <w:bCs/>
              </w:rPr>
              <w:t xml:space="preserve">III </w:t>
            </w:r>
          </w:p>
        </w:tc>
        <w:tc>
          <w:tcPr>
            <w:tcW w:w="3944" w:type="dxa"/>
          </w:tcPr>
          <w:p w:rsidR="00F959ED" w:rsidRPr="00F959ED" w:rsidRDefault="00F959ED">
            <w:pPr>
              <w:pStyle w:val="Default"/>
            </w:pPr>
            <w:r w:rsidRPr="00F959ED">
              <w:rPr>
                <w:b/>
                <w:bCs/>
              </w:rPr>
              <w:t xml:space="preserve">07:45 </w:t>
            </w:r>
          </w:p>
        </w:tc>
        <w:tc>
          <w:tcPr>
            <w:tcW w:w="2636" w:type="dxa"/>
          </w:tcPr>
          <w:p w:rsidR="00F959ED" w:rsidRPr="00F959ED" w:rsidRDefault="00F959ED">
            <w:pPr>
              <w:pStyle w:val="Default"/>
            </w:pPr>
            <w:r w:rsidRPr="00F959ED">
              <w:rPr>
                <w:b/>
                <w:bCs/>
              </w:rPr>
              <w:t xml:space="preserve">07:45 </w:t>
            </w:r>
          </w:p>
        </w:tc>
      </w:tr>
      <w:tr w:rsidR="00F959ED" w:rsidTr="00FC4ECC">
        <w:trPr>
          <w:trHeight w:val="239"/>
        </w:trPr>
        <w:tc>
          <w:tcPr>
            <w:tcW w:w="3189" w:type="dxa"/>
          </w:tcPr>
          <w:p w:rsidR="00F959ED" w:rsidRPr="00F959ED" w:rsidRDefault="00F959ED">
            <w:pPr>
              <w:pStyle w:val="Default"/>
              <w:jc w:val="center"/>
            </w:pPr>
            <w:r w:rsidRPr="00F959ED">
              <w:rPr>
                <w:b/>
                <w:bCs/>
              </w:rPr>
              <w:t xml:space="preserve">IV </w:t>
            </w:r>
          </w:p>
        </w:tc>
        <w:tc>
          <w:tcPr>
            <w:tcW w:w="3944" w:type="dxa"/>
          </w:tcPr>
          <w:p w:rsidR="00F959ED" w:rsidRPr="00F959ED" w:rsidRDefault="00F959ED">
            <w:pPr>
              <w:pStyle w:val="Default"/>
            </w:pPr>
            <w:r w:rsidRPr="00F959ED">
              <w:rPr>
                <w:b/>
                <w:bCs/>
              </w:rPr>
              <w:t xml:space="preserve">09:00 </w:t>
            </w:r>
          </w:p>
        </w:tc>
        <w:tc>
          <w:tcPr>
            <w:tcW w:w="2636" w:type="dxa"/>
          </w:tcPr>
          <w:p w:rsidR="00F959ED" w:rsidRPr="00F959ED" w:rsidRDefault="00F959ED">
            <w:pPr>
              <w:pStyle w:val="Default"/>
            </w:pPr>
            <w:r w:rsidRPr="00F959ED">
              <w:rPr>
                <w:b/>
                <w:bCs/>
              </w:rPr>
              <w:t xml:space="preserve">09:00 </w:t>
            </w:r>
          </w:p>
        </w:tc>
      </w:tr>
      <w:tr w:rsidR="00F959ED" w:rsidTr="00FC4ECC">
        <w:trPr>
          <w:trHeight w:val="239"/>
        </w:trPr>
        <w:tc>
          <w:tcPr>
            <w:tcW w:w="3189" w:type="dxa"/>
          </w:tcPr>
          <w:p w:rsidR="00F959ED" w:rsidRPr="00F959ED" w:rsidRDefault="00F959ED">
            <w:pPr>
              <w:pStyle w:val="Default"/>
              <w:jc w:val="center"/>
            </w:pPr>
            <w:r w:rsidRPr="00F959ED">
              <w:rPr>
                <w:b/>
                <w:bCs/>
              </w:rPr>
              <w:t xml:space="preserve">V </w:t>
            </w:r>
          </w:p>
        </w:tc>
        <w:tc>
          <w:tcPr>
            <w:tcW w:w="3944" w:type="dxa"/>
          </w:tcPr>
          <w:p w:rsidR="00F959ED" w:rsidRPr="00F959ED" w:rsidRDefault="00F959ED">
            <w:pPr>
              <w:pStyle w:val="Default"/>
            </w:pPr>
            <w:r w:rsidRPr="00F959ED">
              <w:rPr>
                <w:b/>
                <w:bCs/>
              </w:rPr>
              <w:t xml:space="preserve">10:30 (03.07. - 30.08.) </w:t>
            </w:r>
          </w:p>
        </w:tc>
        <w:tc>
          <w:tcPr>
            <w:tcW w:w="2636" w:type="dxa"/>
          </w:tcPr>
          <w:p w:rsidR="00F959ED" w:rsidRPr="00F959ED" w:rsidRDefault="00F959ED">
            <w:pPr>
              <w:pStyle w:val="Default"/>
            </w:pPr>
            <w:r w:rsidRPr="00F959ED">
              <w:rPr>
                <w:b/>
                <w:bCs/>
              </w:rPr>
              <w:t xml:space="preserve">10:30 </w:t>
            </w:r>
          </w:p>
        </w:tc>
      </w:tr>
      <w:tr w:rsidR="00F959ED" w:rsidTr="00FC4ECC">
        <w:trPr>
          <w:trHeight w:val="239"/>
        </w:trPr>
        <w:tc>
          <w:tcPr>
            <w:tcW w:w="3189" w:type="dxa"/>
          </w:tcPr>
          <w:p w:rsidR="00F959ED" w:rsidRPr="00F959ED" w:rsidRDefault="00F959ED">
            <w:pPr>
              <w:pStyle w:val="Default"/>
              <w:jc w:val="center"/>
            </w:pPr>
            <w:r w:rsidRPr="00F959ED">
              <w:rPr>
                <w:b/>
                <w:bCs/>
              </w:rPr>
              <w:t xml:space="preserve">VI </w:t>
            </w:r>
          </w:p>
        </w:tc>
        <w:tc>
          <w:tcPr>
            <w:tcW w:w="3944" w:type="dxa"/>
          </w:tcPr>
          <w:p w:rsidR="00F959ED" w:rsidRPr="00F959ED" w:rsidRDefault="00F959ED">
            <w:pPr>
              <w:pStyle w:val="Default"/>
            </w:pPr>
            <w:r w:rsidRPr="00F959ED">
              <w:rPr>
                <w:b/>
                <w:bCs/>
              </w:rPr>
              <w:t xml:space="preserve">11:15 </w:t>
            </w:r>
          </w:p>
        </w:tc>
        <w:tc>
          <w:tcPr>
            <w:tcW w:w="2636" w:type="dxa"/>
          </w:tcPr>
          <w:p w:rsidR="00F959ED" w:rsidRPr="00F959ED" w:rsidRDefault="00F959ED">
            <w:pPr>
              <w:pStyle w:val="Default"/>
            </w:pPr>
            <w:r w:rsidRPr="00F959ED">
              <w:rPr>
                <w:b/>
                <w:bCs/>
              </w:rPr>
              <w:t xml:space="preserve">11:45 (03.07.-30.08.) </w:t>
            </w:r>
          </w:p>
        </w:tc>
      </w:tr>
      <w:tr w:rsidR="00F959ED" w:rsidTr="00FC4ECC">
        <w:trPr>
          <w:trHeight w:val="239"/>
        </w:trPr>
        <w:tc>
          <w:tcPr>
            <w:tcW w:w="3189" w:type="dxa"/>
          </w:tcPr>
          <w:p w:rsidR="00F959ED" w:rsidRPr="00F959ED" w:rsidRDefault="00F959ED">
            <w:pPr>
              <w:pStyle w:val="Default"/>
              <w:jc w:val="center"/>
            </w:pPr>
            <w:r w:rsidRPr="00F959ED">
              <w:rPr>
                <w:b/>
                <w:bCs/>
              </w:rPr>
              <w:t xml:space="preserve">VII </w:t>
            </w:r>
          </w:p>
        </w:tc>
        <w:tc>
          <w:tcPr>
            <w:tcW w:w="3944" w:type="dxa"/>
          </w:tcPr>
          <w:p w:rsidR="00F959ED" w:rsidRPr="00F959ED" w:rsidRDefault="00F959ED">
            <w:pPr>
              <w:pStyle w:val="Default"/>
            </w:pPr>
            <w:r w:rsidRPr="00F959ED">
              <w:rPr>
                <w:b/>
                <w:bCs/>
              </w:rPr>
              <w:t xml:space="preserve">12:45 </w:t>
            </w:r>
          </w:p>
        </w:tc>
        <w:tc>
          <w:tcPr>
            <w:tcW w:w="2636" w:type="dxa"/>
          </w:tcPr>
          <w:p w:rsidR="00F959ED" w:rsidRPr="00F959ED" w:rsidRDefault="00F959ED">
            <w:pPr>
              <w:pStyle w:val="Default"/>
            </w:pPr>
            <w:r w:rsidRPr="00F959ED">
              <w:rPr>
                <w:b/>
                <w:bCs/>
              </w:rPr>
              <w:t xml:space="preserve">12:30 </w:t>
            </w:r>
          </w:p>
        </w:tc>
      </w:tr>
      <w:tr w:rsidR="00F959ED" w:rsidTr="00FC4ECC">
        <w:trPr>
          <w:trHeight w:val="239"/>
        </w:trPr>
        <w:tc>
          <w:tcPr>
            <w:tcW w:w="3189" w:type="dxa"/>
          </w:tcPr>
          <w:p w:rsidR="00F959ED" w:rsidRPr="00F959ED" w:rsidRDefault="00F959ED">
            <w:pPr>
              <w:pStyle w:val="Default"/>
              <w:jc w:val="center"/>
            </w:pPr>
            <w:r w:rsidRPr="00F959ED">
              <w:rPr>
                <w:b/>
                <w:bCs/>
              </w:rPr>
              <w:t xml:space="preserve">VIII </w:t>
            </w:r>
          </w:p>
        </w:tc>
        <w:tc>
          <w:tcPr>
            <w:tcW w:w="3944" w:type="dxa"/>
          </w:tcPr>
          <w:p w:rsidR="00F959ED" w:rsidRPr="00F959ED" w:rsidRDefault="00F959ED">
            <w:pPr>
              <w:pStyle w:val="Default"/>
            </w:pPr>
            <w:r w:rsidRPr="00F959ED">
              <w:rPr>
                <w:b/>
                <w:bCs/>
              </w:rPr>
              <w:t xml:space="preserve">14:15 </w:t>
            </w:r>
          </w:p>
        </w:tc>
        <w:tc>
          <w:tcPr>
            <w:tcW w:w="2636" w:type="dxa"/>
          </w:tcPr>
          <w:p w:rsidR="00F959ED" w:rsidRPr="00F959ED" w:rsidRDefault="00F959ED">
            <w:pPr>
              <w:pStyle w:val="Default"/>
            </w:pPr>
            <w:r w:rsidRPr="00F959ED">
              <w:rPr>
                <w:b/>
                <w:bCs/>
              </w:rPr>
              <w:t xml:space="preserve">14:00 </w:t>
            </w:r>
          </w:p>
        </w:tc>
      </w:tr>
      <w:tr w:rsidR="00F959ED" w:rsidTr="00FC4ECC">
        <w:trPr>
          <w:trHeight w:val="239"/>
        </w:trPr>
        <w:tc>
          <w:tcPr>
            <w:tcW w:w="3189" w:type="dxa"/>
          </w:tcPr>
          <w:p w:rsidR="00F959ED" w:rsidRPr="00F959ED" w:rsidRDefault="00F959ED">
            <w:pPr>
              <w:pStyle w:val="Default"/>
              <w:jc w:val="center"/>
            </w:pPr>
            <w:r w:rsidRPr="00F959ED">
              <w:rPr>
                <w:b/>
                <w:bCs/>
              </w:rPr>
              <w:t xml:space="preserve">IX </w:t>
            </w:r>
          </w:p>
        </w:tc>
        <w:tc>
          <w:tcPr>
            <w:tcW w:w="3944" w:type="dxa"/>
          </w:tcPr>
          <w:p w:rsidR="00F959ED" w:rsidRPr="00F959ED" w:rsidRDefault="00F959ED">
            <w:pPr>
              <w:pStyle w:val="Default"/>
            </w:pPr>
            <w:r w:rsidRPr="00F959ED">
              <w:rPr>
                <w:b/>
                <w:bCs/>
              </w:rPr>
              <w:t xml:space="preserve">15:15 (03.07. - 30.08.) </w:t>
            </w:r>
          </w:p>
        </w:tc>
        <w:tc>
          <w:tcPr>
            <w:tcW w:w="2636" w:type="dxa"/>
          </w:tcPr>
          <w:p w:rsidR="00F959ED" w:rsidRPr="00F959ED" w:rsidRDefault="00F959ED">
            <w:pPr>
              <w:pStyle w:val="Default"/>
            </w:pPr>
            <w:r w:rsidRPr="00F959ED">
              <w:rPr>
                <w:b/>
                <w:bCs/>
              </w:rPr>
              <w:t xml:space="preserve">15:30 </w:t>
            </w:r>
          </w:p>
        </w:tc>
      </w:tr>
      <w:tr w:rsidR="00F959ED" w:rsidTr="00FC4ECC">
        <w:trPr>
          <w:trHeight w:val="239"/>
        </w:trPr>
        <w:tc>
          <w:tcPr>
            <w:tcW w:w="3189" w:type="dxa"/>
          </w:tcPr>
          <w:p w:rsidR="00F959ED" w:rsidRPr="00F959ED" w:rsidRDefault="00F959ED">
            <w:pPr>
              <w:pStyle w:val="Default"/>
              <w:jc w:val="center"/>
            </w:pPr>
            <w:r w:rsidRPr="00F959ED">
              <w:rPr>
                <w:b/>
                <w:bCs/>
              </w:rPr>
              <w:t xml:space="preserve">X </w:t>
            </w:r>
          </w:p>
        </w:tc>
        <w:tc>
          <w:tcPr>
            <w:tcW w:w="3944" w:type="dxa"/>
          </w:tcPr>
          <w:p w:rsidR="00F959ED" w:rsidRPr="00F959ED" w:rsidRDefault="00F959ED">
            <w:pPr>
              <w:pStyle w:val="Default"/>
            </w:pPr>
            <w:r w:rsidRPr="00F959ED">
              <w:rPr>
                <w:b/>
                <w:bCs/>
              </w:rPr>
              <w:t xml:space="preserve">16:45 </w:t>
            </w:r>
          </w:p>
        </w:tc>
        <w:tc>
          <w:tcPr>
            <w:tcW w:w="2636" w:type="dxa"/>
          </w:tcPr>
          <w:p w:rsidR="00F959ED" w:rsidRPr="00F959ED" w:rsidRDefault="00F959ED">
            <w:pPr>
              <w:pStyle w:val="Default"/>
            </w:pPr>
            <w:r w:rsidRPr="00F959ED">
              <w:rPr>
                <w:b/>
                <w:bCs/>
              </w:rPr>
              <w:t>16:30 (03.07.- 30.08.)</w:t>
            </w:r>
          </w:p>
        </w:tc>
      </w:tr>
      <w:tr w:rsidR="00F959ED" w:rsidTr="00FC4ECC">
        <w:trPr>
          <w:trHeight w:val="239"/>
        </w:trPr>
        <w:tc>
          <w:tcPr>
            <w:tcW w:w="3189" w:type="dxa"/>
          </w:tcPr>
          <w:p w:rsidR="00F959ED" w:rsidRPr="00F959ED" w:rsidRDefault="00F959ED">
            <w:pPr>
              <w:pStyle w:val="Default"/>
              <w:jc w:val="center"/>
            </w:pPr>
            <w:r w:rsidRPr="00F959ED">
              <w:rPr>
                <w:b/>
                <w:bCs/>
              </w:rPr>
              <w:t xml:space="preserve">XI </w:t>
            </w:r>
          </w:p>
        </w:tc>
        <w:tc>
          <w:tcPr>
            <w:tcW w:w="3944" w:type="dxa"/>
          </w:tcPr>
          <w:p w:rsidR="00F959ED" w:rsidRPr="00F959ED" w:rsidRDefault="00F959ED">
            <w:pPr>
              <w:pStyle w:val="Default"/>
            </w:pPr>
            <w:r w:rsidRPr="00F959ED">
              <w:rPr>
                <w:b/>
                <w:bCs/>
              </w:rPr>
              <w:t xml:space="preserve">18:00 </w:t>
            </w:r>
          </w:p>
        </w:tc>
        <w:tc>
          <w:tcPr>
            <w:tcW w:w="2636" w:type="dxa"/>
          </w:tcPr>
          <w:p w:rsidR="00F959ED" w:rsidRPr="00F959ED" w:rsidRDefault="00F959ED">
            <w:pPr>
              <w:pStyle w:val="Default"/>
            </w:pPr>
            <w:r w:rsidRPr="00F959ED">
              <w:rPr>
                <w:b/>
                <w:bCs/>
              </w:rPr>
              <w:t xml:space="preserve">18:00 </w:t>
            </w:r>
          </w:p>
        </w:tc>
      </w:tr>
      <w:tr w:rsidR="00F959ED" w:rsidTr="00FC4ECC">
        <w:trPr>
          <w:trHeight w:val="239"/>
        </w:trPr>
        <w:tc>
          <w:tcPr>
            <w:tcW w:w="3189" w:type="dxa"/>
          </w:tcPr>
          <w:p w:rsidR="00F959ED" w:rsidRPr="00F959ED" w:rsidRDefault="00F959ED">
            <w:pPr>
              <w:pStyle w:val="Default"/>
              <w:jc w:val="center"/>
            </w:pPr>
            <w:r w:rsidRPr="00F959ED">
              <w:rPr>
                <w:b/>
                <w:bCs/>
              </w:rPr>
              <w:t xml:space="preserve">XII </w:t>
            </w:r>
          </w:p>
        </w:tc>
        <w:tc>
          <w:tcPr>
            <w:tcW w:w="3944" w:type="dxa"/>
          </w:tcPr>
          <w:p w:rsidR="00F959ED" w:rsidRPr="00F959ED" w:rsidRDefault="00F959ED">
            <w:pPr>
              <w:pStyle w:val="Default"/>
            </w:pPr>
            <w:r w:rsidRPr="00F959ED">
              <w:rPr>
                <w:b/>
                <w:bCs/>
              </w:rPr>
              <w:t xml:space="preserve">19:30 </w:t>
            </w:r>
          </w:p>
        </w:tc>
        <w:tc>
          <w:tcPr>
            <w:tcW w:w="2636" w:type="dxa"/>
          </w:tcPr>
          <w:p w:rsidR="00F959ED" w:rsidRPr="00F959ED" w:rsidRDefault="00F959ED">
            <w:pPr>
              <w:pStyle w:val="Default"/>
            </w:pPr>
            <w:r w:rsidRPr="00F959ED">
              <w:rPr>
                <w:b/>
                <w:bCs/>
              </w:rPr>
              <w:t xml:space="preserve">19:30 </w:t>
            </w:r>
          </w:p>
        </w:tc>
      </w:tr>
      <w:tr w:rsidR="00F959ED" w:rsidTr="00FC4ECC">
        <w:trPr>
          <w:trHeight w:val="239"/>
        </w:trPr>
        <w:tc>
          <w:tcPr>
            <w:tcW w:w="3189" w:type="dxa"/>
          </w:tcPr>
          <w:p w:rsidR="00F959ED" w:rsidRPr="00F959ED" w:rsidRDefault="00F959ED">
            <w:pPr>
              <w:pStyle w:val="Default"/>
              <w:jc w:val="center"/>
            </w:pPr>
            <w:r w:rsidRPr="00F959ED">
              <w:rPr>
                <w:b/>
                <w:bCs/>
              </w:rPr>
              <w:t xml:space="preserve">XIII </w:t>
            </w:r>
          </w:p>
        </w:tc>
        <w:tc>
          <w:tcPr>
            <w:tcW w:w="3944" w:type="dxa"/>
          </w:tcPr>
          <w:p w:rsidR="00F959ED" w:rsidRPr="00F959ED" w:rsidRDefault="00F959ED">
            <w:pPr>
              <w:pStyle w:val="Default"/>
            </w:pPr>
            <w:r w:rsidRPr="00F959ED">
              <w:rPr>
                <w:b/>
                <w:bCs/>
              </w:rPr>
              <w:t xml:space="preserve">21:00 </w:t>
            </w:r>
          </w:p>
        </w:tc>
        <w:tc>
          <w:tcPr>
            <w:tcW w:w="2636" w:type="dxa"/>
          </w:tcPr>
          <w:p w:rsidR="00F959ED" w:rsidRPr="00F959ED" w:rsidRDefault="00F959ED">
            <w:pPr>
              <w:pStyle w:val="Default"/>
            </w:pPr>
            <w:r w:rsidRPr="00F959ED">
              <w:rPr>
                <w:b/>
                <w:bCs/>
              </w:rPr>
              <w:t xml:space="preserve">20:45 </w:t>
            </w:r>
          </w:p>
        </w:tc>
      </w:tr>
    </w:tbl>
    <w:p w:rsidR="0020561A" w:rsidRPr="0020561A" w:rsidRDefault="0020561A" w:rsidP="0020561A">
      <w:pPr>
        <w:jc w:val="both"/>
        <w:rPr>
          <w:rFonts w:eastAsia="Calibri"/>
          <w:b/>
          <w:lang w:val="en-US" w:eastAsia="en-US"/>
        </w:rPr>
      </w:pPr>
    </w:p>
    <w:p w:rsidR="00FC4ECC" w:rsidRDefault="00FC4ECC" w:rsidP="00776A66">
      <w:pPr>
        <w:pStyle w:val="Default"/>
        <w:jc w:val="center"/>
        <w:rPr>
          <w:b/>
          <w:bCs/>
          <w:sz w:val="20"/>
          <w:szCs w:val="20"/>
        </w:rPr>
      </w:pPr>
    </w:p>
    <w:p w:rsidR="00FC4ECC" w:rsidRDefault="00FC4ECC" w:rsidP="00776A66">
      <w:pPr>
        <w:pStyle w:val="Default"/>
        <w:jc w:val="center"/>
        <w:rPr>
          <w:b/>
          <w:bCs/>
          <w:sz w:val="20"/>
          <w:szCs w:val="20"/>
        </w:rPr>
      </w:pPr>
    </w:p>
    <w:p w:rsidR="005F518D" w:rsidRPr="00E42895" w:rsidRDefault="005F518D" w:rsidP="005F518D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22"/>
          <w:szCs w:val="22"/>
          <w:lang w:eastAsia="hr-HR"/>
        </w:rPr>
      </w:pPr>
      <w:r w:rsidRPr="00E42895">
        <w:rPr>
          <w:b/>
          <w:bCs/>
          <w:kern w:val="36"/>
          <w:sz w:val="22"/>
          <w:szCs w:val="22"/>
          <w:lang w:eastAsia="hr-HR"/>
        </w:rPr>
        <w:t xml:space="preserve">BUS </w:t>
      </w:r>
      <w:r w:rsidRPr="00E42895">
        <w:rPr>
          <w:b/>
          <w:bCs/>
          <w:kern w:val="36"/>
          <w:sz w:val="22"/>
          <w:szCs w:val="22"/>
          <w:lang w:val="en-US" w:eastAsia="hr-HR"/>
        </w:rPr>
        <w:t>SCHEDULE</w:t>
      </w:r>
      <w:r w:rsidRPr="00E42895">
        <w:rPr>
          <w:b/>
          <w:bCs/>
          <w:kern w:val="36"/>
          <w:sz w:val="22"/>
          <w:szCs w:val="22"/>
          <w:lang w:eastAsia="hr-HR"/>
        </w:rPr>
        <w:t xml:space="preserve"> </w:t>
      </w:r>
      <w:r w:rsidRPr="00E42895">
        <w:rPr>
          <w:b/>
          <w:bCs/>
          <w:kern w:val="36"/>
          <w:sz w:val="22"/>
          <w:szCs w:val="22"/>
          <w:lang w:val="hr-HR" w:eastAsia="hr-HR"/>
        </w:rPr>
        <w:t xml:space="preserve">FROM </w:t>
      </w:r>
      <w:r w:rsidRPr="00E42895">
        <w:rPr>
          <w:b/>
          <w:bCs/>
          <w:sz w:val="22"/>
          <w:szCs w:val="22"/>
          <w:lang w:eastAsia="hr-HR"/>
        </w:rPr>
        <w:t>SUPETAR</w:t>
      </w:r>
      <w:r w:rsidRPr="00E42895">
        <w:rPr>
          <w:b/>
          <w:bCs/>
          <w:sz w:val="22"/>
          <w:szCs w:val="22"/>
          <w:lang w:val="hr-HR" w:eastAsia="hr-HR"/>
        </w:rPr>
        <w:t xml:space="preserve"> TO</w:t>
      </w:r>
      <w:r w:rsidRPr="00E42895">
        <w:rPr>
          <w:b/>
          <w:bCs/>
          <w:sz w:val="22"/>
          <w:szCs w:val="22"/>
          <w:lang w:eastAsia="hr-HR"/>
        </w:rPr>
        <w:t xml:space="preserve"> BOL</w:t>
      </w:r>
    </w:p>
    <w:p w:rsidR="005F518D" w:rsidRPr="00E42895" w:rsidRDefault="005F518D" w:rsidP="00E42895">
      <w:pPr>
        <w:pStyle w:val="NormalWeb"/>
        <w:jc w:val="center"/>
        <w:rPr>
          <w:sz w:val="22"/>
          <w:szCs w:val="22"/>
          <w:lang w:val="en-US"/>
        </w:rPr>
      </w:pPr>
      <w:r w:rsidRPr="00E42895">
        <w:rPr>
          <w:sz w:val="22"/>
          <w:szCs w:val="22"/>
          <w:lang w:val="en-US"/>
        </w:rPr>
        <w:t>Monday to Saturday</w:t>
      </w:r>
    </w:p>
    <w:p w:rsidR="005F518D" w:rsidRPr="00E42895" w:rsidRDefault="005F518D" w:rsidP="005F518D">
      <w:pPr>
        <w:pStyle w:val="NormalWeb"/>
        <w:rPr>
          <w:sz w:val="22"/>
          <w:szCs w:val="22"/>
          <w:lang w:val="en-US"/>
        </w:rPr>
      </w:pPr>
      <w:r w:rsidRPr="00E42895">
        <w:rPr>
          <w:b/>
          <w:bCs/>
          <w:sz w:val="22"/>
          <w:szCs w:val="22"/>
          <w:lang w:val="en-US"/>
        </w:rPr>
        <w:t>/ 09:00 / 10:25 /</w:t>
      </w:r>
      <w:r w:rsidRPr="00E42895">
        <w:rPr>
          <w:sz w:val="22"/>
          <w:szCs w:val="22"/>
          <w:lang w:val="en-US"/>
        </w:rPr>
        <w:t xml:space="preserve"> </w:t>
      </w:r>
      <w:r w:rsidRPr="00E42895">
        <w:rPr>
          <w:b/>
          <w:bCs/>
          <w:sz w:val="22"/>
          <w:szCs w:val="22"/>
          <w:lang w:val="en-US"/>
        </w:rPr>
        <w:t>12</w:t>
      </w:r>
      <w:proofErr w:type="gramStart"/>
      <w:r w:rsidRPr="00E42895">
        <w:rPr>
          <w:b/>
          <w:bCs/>
          <w:sz w:val="22"/>
          <w:szCs w:val="22"/>
          <w:lang w:val="en-US"/>
        </w:rPr>
        <w:t>;25</w:t>
      </w:r>
      <w:proofErr w:type="gramEnd"/>
      <w:r w:rsidRPr="00E42895">
        <w:rPr>
          <w:b/>
          <w:bCs/>
          <w:sz w:val="22"/>
          <w:szCs w:val="22"/>
          <w:lang w:val="en-US"/>
        </w:rPr>
        <w:t xml:space="preserve"> </w:t>
      </w:r>
      <w:r w:rsidRPr="00E42895">
        <w:rPr>
          <w:sz w:val="22"/>
          <w:szCs w:val="22"/>
          <w:lang w:val="en-US"/>
        </w:rPr>
        <w:t xml:space="preserve">(only on Saturday) </w:t>
      </w:r>
      <w:r w:rsidRPr="00E42895">
        <w:rPr>
          <w:b/>
          <w:bCs/>
          <w:sz w:val="22"/>
          <w:szCs w:val="22"/>
          <w:lang w:val="en-US"/>
        </w:rPr>
        <w:t xml:space="preserve">/ 12:40 </w:t>
      </w:r>
      <w:r w:rsidRPr="00E42895">
        <w:rPr>
          <w:sz w:val="22"/>
          <w:szCs w:val="22"/>
          <w:lang w:val="en-US"/>
        </w:rPr>
        <w:t xml:space="preserve">(not on Saturday) </w:t>
      </w:r>
      <w:r w:rsidRPr="00E42895">
        <w:rPr>
          <w:b/>
          <w:bCs/>
          <w:sz w:val="22"/>
          <w:szCs w:val="22"/>
          <w:lang w:val="en-US"/>
        </w:rPr>
        <w:t xml:space="preserve">/ 14:20 </w:t>
      </w:r>
      <w:r w:rsidRPr="00E42895">
        <w:rPr>
          <w:sz w:val="22"/>
          <w:szCs w:val="22"/>
          <w:lang w:val="en-US"/>
        </w:rPr>
        <w:t xml:space="preserve">(not on Saturday) </w:t>
      </w:r>
      <w:r w:rsidRPr="00E42895">
        <w:rPr>
          <w:b/>
          <w:bCs/>
          <w:sz w:val="22"/>
          <w:szCs w:val="22"/>
          <w:lang w:val="en-US"/>
        </w:rPr>
        <w:t xml:space="preserve">/15:25 / 17:45 </w:t>
      </w:r>
      <w:r w:rsidRPr="00E42895">
        <w:rPr>
          <w:sz w:val="22"/>
          <w:szCs w:val="22"/>
          <w:lang w:val="en-US"/>
        </w:rPr>
        <w:t xml:space="preserve">(only on </w:t>
      </w:r>
      <w:proofErr w:type="spellStart"/>
      <w:r w:rsidRPr="00E42895">
        <w:rPr>
          <w:sz w:val="22"/>
          <w:szCs w:val="22"/>
          <w:lang w:val="en-US"/>
        </w:rPr>
        <w:t>friday</w:t>
      </w:r>
      <w:proofErr w:type="spellEnd"/>
      <w:r w:rsidRPr="00E42895">
        <w:rPr>
          <w:sz w:val="22"/>
          <w:szCs w:val="22"/>
          <w:lang w:val="en-US"/>
        </w:rPr>
        <w:t>)</w:t>
      </w:r>
    </w:p>
    <w:p w:rsidR="005F518D" w:rsidRPr="00E42895" w:rsidRDefault="005F518D" w:rsidP="00E42895">
      <w:pPr>
        <w:pStyle w:val="NormalWeb"/>
        <w:jc w:val="center"/>
        <w:rPr>
          <w:sz w:val="22"/>
          <w:szCs w:val="22"/>
          <w:lang w:val="en-US"/>
        </w:rPr>
      </w:pPr>
      <w:r w:rsidRPr="00E42895">
        <w:rPr>
          <w:sz w:val="22"/>
          <w:szCs w:val="22"/>
          <w:lang w:val="en-US"/>
        </w:rPr>
        <w:t>On Sunday</w:t>
      </w:r>
    </w:p>
    <w:p w:rsidR="005F518D" w:rsidRPr="00E42895" w:rsidRDefault="005F518D" w:rsidP="005F518D">
      <w:pPr>
        <w:pStyle w:val="NormalWeb"/>
        <w:rPr>
          <w:b/>
          <w:bCs/>
          <w:sz w:val="22"/>
          <w:szCs w:val="22"/>
          <w:lang w:val="en-US"/>
        </w:rPr>
      </w:pPr>
      <w:r w:rsidRPr="00E42895">
        <w:rPr>
          <w:b/>
          <w:bCs/>
          <w:sz w:val="22"/>
          <w:szCs w:val="22"/>
          <w:lang w:val="en-US"/>
        </w:rPr>
        <w:t>10:25 / 12:25 / 14:20 / 15:25</w:t>
      </w:r>
    </w:p>
    <w:p w:rsidR="005F518D" w:rsidRPr="00E42895" w:rsidRDefault="005F518D" w:rsidP="005F518D">
      <w:pPr>
        <w:pStyle w:val="NormalWeb"/>
        <w:rPr>
          <w:bCs/>
          <w:sz w:val="22"/>
          <w:szCs w:val="22"/>
          <w:lang w:val="en-US"/>
        </w:rPr>
      </w:pPr>
      <w:r w:rsidRPr="00E42895">
        <w:rPr>
          <w:bCs/>
          <w:sz w:val="22"/>
          <w:szCs w:val="22"/>
          <w:lang w:val="en-US"/>
        </w:rPr>
        <w:t xml:space="preserve">(The journey takes one hour, 40 </w:t>
      </w:r>
      <w:proofErr w:type="spellStart"/>
      <w:proofErr w:type="gramStart"/>
      <w:r w:rsidRPr="00E42895">
        <w:rPr>
          <w:bCs/>
          <w:sz w:val="22"/>
          <w:szCs w:val="22"/>
          <w:lang w:val="en-US"/>
        </w:rPr>
        <w:t>kn</w:t>
      </w:r>
      <w:proofErr w:type="spellEnd"/>
      <w:proofErr w:type="gramEnd"/>
      <w:r w:rsidRPr="00E42895">
        <w:rPr>
          <w:bCs/>
          <w:sz w:val="22"/>
          <w:szCs w:val="22"/>
          <w:lang w:val="en-US"/>
        </w:rPr>
        <w:t xml:space="preserve"> or 5.5 euros) </w:t>
      </w:r>
    </w:p>
    <w:p w:rsidR="005F518D" w:rsidRPr="005765AF" w:rsidRDefault="005F518D" w:rsidP="005F518D">
      <w:pPr>
        <w:rPr>
          <w:sz w:val="22"/>
          <w:szCs w:val="22"/>
        </w:rPr>
      </w:pPr>
      <w:r w:rsidRPr="00E42895">
        <w:rPr>
          <w:sz w:val="22"/>
          <w:szCs w:val="22"/>
        </w:rPr>
        <w:t>Contact: Tel: +385 (0)21 63 59 66 , E-mail: stanko@adria-bol.hr</w:t>
      </w:r>
    </w:p>
    <w:p w:rsidR="00FC4ECC" w:rsidRDefault="00FC4ECC" w:rsidP="00776A66">
      <w:pPr>
        <w:pStyle w:val="Default"/>
        <w:jc w:val="center"/>
        <w:rPr>
          <w:b/>
          <w:bCs/>
          <w:sz w:val="20"/>
          <w:szCs w:val="20"/>
        </w:rPr>
      </w:pPr>
    </w:p>
    <w:p w:rsidR="00FC4ECC" w:rsidRDefault="00FC4ECC" w:rsidP="00776A66">
      <w:pPr>
        <w:pStyle w:val="Default"/>
        <w:jc w:val="center"/>
        <w:rPr>
          <w:b/>
          <w:bCs/>
          <w:sz w:val="20"/>
          <w:szCs w:val="20"/>
        </w:rPr>
      </w:pPr>
    </w:p>
    <w:p w:rsidR="00FC4ECC" w:rsidRDefault="00FC4ECC" w:rsidP="00776A66">
      <w:pPr>
        <w:pStyle w:val="Default"/>
        <w:jc w:val="center"/>
        <w:rPr>
          <w:b/>
          <w:bCs/>
          <w:sz w:val="20"/>
          <w:szCs w:val="20"/>
        </w:rPr>
      </w:pPr>
    </w:p>
    <w:p w:rsidR="004077C1" w:rsidRDefault="00AD0388" w:rsidP="00776A66">
      <w:pPr>
        <w:pStyle w:val="Default"/>
        <w:jc w:val="center"/>
        <w:rPr>
          <w:b/>
          <w:bCs/>
          <w:sz w:val="20"/>
          <w:szCs w:val="20"/>
        </w:rPr>
      </w:pPr>
      <w:r>
        <w:rPr>
          <w:noProof/>
          <w:lang w:eastAsia="hr-HR"/>
        </w:rPr>
        <w:drawing>
          <wp:inline distT="0" distB="0" distL="0" distR="0" wp14:anchorId="22F667E2" wp14:editId="61FC0EA2">
            <wp:extent cx="2496709" cy="675861"/>
            <wp:effectExtent l="0" t="0" r="0" b="0"/>
            <wp:docPr id="38" name="Picture 38" descr="http://www.otok-hvar.com/slike/novosti/1696326029633838724_adriana19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tok-hvar.com/slike/novosti/1696326029633838724_adriana199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624" cy="67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18D" w:rsidRDefault="005F518D" w:rsidP="0020561A">
      <w:pPr>
        <w:pStyle w:val="Default"/>
        <w:jc w:val="center"/>
        <w:rPr>
          <w:b/>
          <w:bCs/>
          <w:sz w:val="20"/>
          <w:szCs w:val="20"/>
        </w:rPr>
      </w:pPr>
    </w:p>
    <w:p w:rsidR="005F518D" w:rsidRPr="00B865C9" w:rsidRDefault="0020561A" w:rsidP="0020561A">
      <w:pPr>
        <w:pStyle w:val="Default"/>
        <w:jc w:val="center"/>
        <w:rPr>
          <w:b/>
          <w:bCs/>
        </w:rPr>
      </w:pPr>
      <w:r w:rsidRPr="00B865C9">
        <w:rPr>
          <w:b/>
          <w:bCs/>
        </w:rPr>
        <w:t>SPLIT DISTRICT</w:t>
      </w:r>
      <w:r w:rsidR="00B865C9" w:rsidRPr="00B865C9">
        <w:rPr>
          <w:b/>
          <w:bCs/>
        </w:rPr>
        <w:t xml:space="preserve"> (29. 05. - 27. 09. 2015.)</w:t>
      </w:r>
    </w:p>
    <w:p w:rsidR="0020561A" w:rsidRPr="00B865C9" w:rsidRDefault="0020561A" w:rsidP="0020561A">
      <w:pPr>
        <w:pStyle w:val="Default"/>
        <w:jc w:val="center"/>
      </w:pPr>
      <w:r w:rsidRPr="00B865C9">
        <w:rPr>
          <w:b/>
          <w:bCs/>
        </w:rPr>
        <w:t xml:space="preserve"> </w:t>
      </w:r>
    </w:p>
    <w:p w:rsidR="00B865C9" w:rsidRPr="00E42895" w:rsidRDefault="0020561A" w:rsidP="00B865C9">
      <w:pPr>
        <w:pStyle w:val="Default"/>
        <w:jc w:val="center"/>
        <w:rPr>
          <w:b/>
          <w:bCs/>
        </w:rPr>
      </w:pPr>
      <w:r w:rsidRPr="00E42895">
        <w:rPr>
          <w:b/>
          <w:bCs/>
        </w:rPr>
        <w:t xml:space="preserve">Catamaran </w:t>
      </w:r>
      <w:r w:rsidR="00B865C9" w:rsidRPr="00E42895">
        <w:rPr>
          <w:b/>
          <w:bCs/>
        </w:rPr>
        <w:t>: SPLIT - BOL</w:t>
      </w:r>
    </w:p>
    <w:p w:rsidR="00B865C9" w:rsidRPr="00E42895" w:rsidRDefault="00B865C9" w:rsidP="00B865C9">
      <w:pPr>
        <w:pStyle w:val="Default"/>
        <w:jc w:val="center"/>
        <w:rPr>
          <w:bCs/>
        </w:rPr>
      </w:pPr>
      <w:r w:rsidRPr="00E42895">
        <w:rPr>
          <w:bCs/>
        </w:rPr>
        <w:t>16:30    every day</w:t>
      </w:r>
    </w:p>
    <w:p w:rsidR="00B865C9" w:rsidRPr="00E42895" w:rsidRDefault="00B865C9" w:rsidP="006E74D7">
      <w:pPr>
        <w:pStyle w:val="Default"/>
        <w:jc w:val="center"/>
        <w:rPr>
          <w:bCs/>
        </w:rPr>
      </w:pPr>
    </w:p>
    <w:p w:rsidR="00B865C9" w:rsidRPr="00E42895" w:rsidRDefault="00B865C9" w:rsidP="006E74D7">
      <w:pPr>
        <w:pStyle w:val="Default"/>
        <w:jc w:val="center"/>
        <w:rPr>
          <w:b/>
          <w:bCs/>
        </w:rPr>
      </w:pPr>
      <w:r w:rsidRPr="00E42895">
        <w:rPr>
          <w:b/>
          <w:bCs/>
        </w:rPr>
        <w:t>Catamaran : BOL - SPLIT</w:t>
      </w:r>
    </w:p>
    <w:p w:rsidR="00B865C9" w:rsidRPr="00E42895" w:rsidRDefault="00B865C9" w:rsidP="00B865C9">
      <w:pPr>
        <w:pStyle w:val="Default"/>
        <w:jc w:val="center"/>
        <w:rPr>
          <w:bCs/>
        </w:rPr>
      </w:pPr>
    </w:p>
    <w:p w:rsidR="00B865C9" w:rsidRPr="00E42895" w:rsidRDefault="00B865C9" w:rsidP="00B865C9">
      <w:pPr>
        <w:pStyle w:val="Default"/>
        <w:jc w:val="center"/>
        <w:rPr>
          <w:bCs/>
        </w:rPr>
      </w:pPr>
      <w:r w:rsidRPr="00E42895">
        <w:rPr>
          <w:bCs/>
        </w:rPr>
        <w:t xml:space="preserve">06:30   </w:t>
      </w:r>
      <w:r w:rsidRPr="00E42895">
        <w:rPr>
          <w:rStyle w:val="hps"/>
          <w:lang w:val="en"/>
        </w:rPr>
        <w:t>every day</w:t>
      </w:r>
      <w:r w:rsidRPr="00E42895">
        <w:rPr>
          <w:rStyle w:val="shorttext"/>
          <w:lang w:val="en"/>
        </w:rPr>
        <w:t xml:space="preserve"> </w:t>
      </w:r>
      <w:r w:rsidRPr="00E42895">
        <w:rPr>
          <w:rStyle w:val="hps"/>
          <w:lang w:val="en"/>
        </w:rPr>
        <w:t>except</w:t>
      </w:r>
      <w:r w:rsidRPr="00E42895">
        <w:rPr>
          <w:rStyle w:val="shorttext"/>
          <w:lang w:val="en"/>
        </w:rPr>
        <w:t xml:space="preserve"> </w:t>
      </w:r>
      <w:r w:rsidRPr="00E42895">
        <w:rPr>
          <w:rStyle w:val="hps"/>
          <w:lang w:val="en"/>
        </w:rPr>
        <w:t>Sundays</w:t>
      </w:r>
    </w:p>
    <w:p w:rsidR="00B865C9" w:rsidRPr="00E42895" w:rsidRDefault="00B865C9" w:rsidP="008B3580">
      <w:pPr>
        <w:pStyle w:val="Default"/>
        <w:jc w:val="center"/>
        <w:rPr>
          <w:bCs/>
        </w:rPr>
      </w:pPr>
      <w:r w:rsidRPr="00E42895">
        <w:rPr>
          <w:bCs/>
        </w:rPr>
        <w:t xml:space="preserve">07:30 on Sunday </w:t>
      </w:r>
    </w:p>
    <w:p w:rsidR="0020561A" w:rsidRPr="00E42895" w:rsidRDefault="00B865C9" w:rsidP="00E42895">
      <w:pPr>
        <w:pStyle w:val="NormalWeb"/>
        <w:rPr>
          <w:bCs/>
          <w:lang w:val="en-US"/>
        </w:rPr>
      </w:pPr>
      <w:r w:rsidRPr="00E42895">
        <w:rPr>
          <w:bCs/>
          <w:lang w:val="en-US"/>
        </w:rPr>
        <w:t xml:space="preserve">(The journey takes70 </w:t>
      </w:r>
      <w:proofErr w:type="gramStart"/>
      <w:r w:rsidRPr="00E42895">
        <w:rPr>
          <w:bCs/>
          <w:lang w:val="en-US"/>
        </w:rPr>
        <w:t>minutes ,</w:t>
      </w:r>
      <w:proofErr w:type="gramEnd"/>
      <w:r w:rsidRPr="00E42895">
        <w:rPr>
          <w:bCs/>
          <w:lang w:val="en-US"/>
        </w:rPr>
        <w:t xml:space="preserve"> 55 </w:t>
      </w:r>
      <w:proofErr w:type="spellStart"/>
      <w:r w:rsidRPr="00E42895">
        <w:rPr>
          <w:bCs/>
          <w:lang w:val="en-US"/>
        </w:rPr>
        <w:t>kn</w:t>
      </w:r>
      <w:proofErr w:type="spellEnd"/>
      <w:r w:rsidRPr="00E42895">
        <w:rPr>
          <w:bCs/>
          <w:lang w:val="en-US"/>
        </w:rPr>
        <w:t xml:space="preserve"> or 7.5 Euro) </w:t>
      </w:r>
    </w:p>
    <w:p w:rsidR="00776A66" w:rsidRDefault="00B6203D" w:rsidP="00776A66">
      <w:pPr>
        <w:ind w:firstLine="708"/>
        <w:jc w:val="both"/>
        <w:rPr>
          <w:rFonts w:eastAsia="Calibri"/>
          <w:lang w:val="en-US" w:eastAsia="en-US"/>
        </w:rPr>
      </w:pPr>
      <w:r w:rsidRPr="005F151D">
        <w:rPr>
          <w:rFonts w:eastAsia="Calibri"/>
          <w:b/>
          <w:lang w:val="en-US" w:eastAsia="en-US"/>
        </w:rPr>
        <w:t xml:space="preserve">From the </w:t>
      </w:r>
      <w:proofErr w:type="spellStart"/>
      <w:r w:rsidRPr="005F151D">
        <w:rPr>
          <w:rFonts w:eastAsia="Calibri"/>
          <w:b/>
          <w:lang w:val="en-US" w:eastAsia="en-US"/>
        </w:rPr>
        <w:t>Bol</w:t>
      </w:r>
      <w:proofErr w:type="spellEnd"/>
      <w:r w:rsidRPr="005F151D">
        <w:rPr>
          <w:rFonts w:eastAsia="Calibri"/>
          <w:b/>
          <w:lang w:val="en-US" w:eastAsia="en-US"/>
        </w:rPr>
        <w:t xml:space="preserve"> to the hotel</w:t>
      </w:r>
      <w:r w:rsidR="00F93F7E" w:rsidRPr="005F151D">
        <w:rPr>
          <w:rFonts w:eastAsia="Calibri"/>
          <w:b/>
          <w:lang w:val="en-US" w:eastAsia="en-US"/>
        </w:rPr>
        <w:t xml:space="preserve">: </w:t>
      </w:r>
      <w:r w:rsidR="00F93F7E" w:rsidRPr="005F151D">
        <w:rPr>
          <w:rFonts w:eastAsia="Calibri"/>
          <w:lang w:val="en-US" w:eastAsia="en-US"/>
        </w:rPr>
        <w:t xml:space="preserve">For gathered groups we can arrange the transportation from the port to the hotel. For other individuals, </w:t>
      </w:r>
      <w:r w:rsidR="005F253C" w:rsidRPr="005F151D">
        <w:rPr>
          <w:rFonts w:eastAsia="Calibri"/>
          <w:lang w:val="en-US" w:eastAsia="en-US"/>
        </w:rPr>
        <w:t>you</w:t>
      </w:r>
      <w:r w:rsidR="00F93F7E" w:rsidRPr="005F151D">
        <w:rPr>
          <w:rFonts w:eastAsia="Calibri"/>
          <w:lang w:val="en-US" w:eastAsia="en-US"/>
        </w:rPr>
        <w:t xml:space="preserve"> can take the taxi from the board to the hotel </w:t>
      </w:r>
      <w:proofErr w:type="spellStart"/>
      <w:r w:rsidR="00F93F7E" w:rsidRPr="005F151D">
        <w:rPr>
          <w:rFonts w:eastAsia="Calibri"/>
          <w:lang w:val="en-US" w:eastAsia="en-US"/>
        </w:rPr>
        <w:t>Baština</w:t>
      </w:r>
      <w:proofErr w:type="spellEnd"/>
      <w:r w:rsidR="00F93F7E" w:rsidRPr="005F151D">
        <w:rPr>
          <w:rFonts w:eastAsia="Calibri"/>
          <w:lang w:val="en-US" w:eastAsia="en-US"/>
        </w:rPr>
        <w:t xml:space="preserve">, </w:t>
      </w:r>
      <w:proofErr w:type="spellStart"/>
      <w:r w:rsidR="00F93F7E" w:rsidRPr="005F151D">
        <w:rPr>
          <w:rFonts w:eastAsia="Calibri"/>
          <w:lang w:val="en-US" w:eastAsia="en-US"/>
        </w:rPr>
        <w:t>Sveti</w:t>
      </w:r>
      <w:proofErr w:type="spellEnd"/>
      <w:r w:rsidR="00F93F7E" w:rsidRPr="005F151D">
        <w:rPr>
          <w:rFonts w:eastAsia="Calibri"/>
          <w:lang w:val="en-US" w:eastAsia="en-US"/>
        </w:rPr>
        <w:t xml:space="preserve"> </w:t>
      </w:r>
      <w:proofErr w:type="spellStart"/>
      <w:r w:rsidR="00F93F7E" w:rsidRPr="005F151D">
        <w:rPr>
          <w:rFonts w:eastAsia="Calibri"/>
          <w:lang w:val="en-US" w:eastAsia="en-US"/>
        </w:rPr>
        <w:t>Križ</w:t>
      </w:r>
      <w:proofErr w:type="spellEnd"/>
      <w:r w:rsidR="00F93F7E" w:rsidRPr="005F151D">
        <w:rPr>
          <w:rFonts w:eastAsia="Calibri"/>
          <w:lang w:val="en-US" w:eastAsia="en-US"/>
        </w:rPr>
        <w:t>.</w:t>
      </w:r>
      <w:r w:rsidR="005F151D">
        <w:rPr>
          <w:rFonts w:eastAsia="Calibri"/>
          <w:lang w:val="en-US" w:eastAsia="en-US"/>
        </w:rPr>
        <w:t xml:space="preserve"> </w:t>
      </w:r>
      <w:r w:rsidR="00107F6B" w:rsidRPr="00107F6B">
        <w:rPr>
          <w:rFonts w:eastAsia="Calibri"/>
          <w:lang w:val="en-US" w:eastAsia="en-US"/>
        </w:rPr>
        <w:t xml:space="preserve">Address: </w:t>
      </w:r>
      <w:proofErr w:type="spellStart"/>
      <w:r w:rsidR="00107F6B" w:rsidRPr="00107F6B">
        <w:rPr>
          <w:rFonts w:eastAsia="Calibri"/>
          <w:lang w:val="en-US" w:eastAsia="en-US"/>
        </w:rPr>
        <w:t>Šetalište</w:t>
      </w:r>
      <w:proofErr w:type="spellEnd"/>
      <w:r w:rsidR="00107F6B" w:rsidRPr="00107F6B">
        <w:rPr>
          <w:rFonts w:eastAsia="Calibri"/>
          <w:lang w:val="en-US" w:eastAsia="en-US"/>
        </w:rPr>
        <w:t xml:space="preserve"> </w:t>
      </w:r>
      <w:proofErr w:type="spellStart"/>
      <w:r w:rsidR="00107F6B" w:rsidRPr="00107F6B">
        <w:rPr>
          <w:rFonts w:eastAsia="Calibri"/>
          <w:lang w:val="en-US" w:eastAsia="en-US"/>
        </w:rPr>
        <w:t>Anđelka</w:t>
      </w:r>
      <w:proofErr w:type="spellEnd"/>
      <w:r w:rsidR="00107F6B" w:rsidRPr="00107F6B">
        <w:rPr>
          <w:rFonts w:eastAsia="Calibri"/>
          <w:lang w:val="en-US" w:eastAsia="en-US"/>
        </w:rPr>
        <w:t xml:space="preserve"> </w:t>
      </w:r>
      <w:proofErr w:type="spellStart"/>
      <w:r w:rsidR="00107F6B" w:rsidRPr="00107F6B">
        <w:rPr>
          <w:rFonts w:eastAsia="Calibri"/>
          <w:lang w:val="en-US" w:eastAsia="en-US"/>
        </w:rPr>
        <w:t>Rabadana</w:t>
      </w:r>
      <w:proofErr w:type="spellEnd"/>
      <w:r w:rsidR="00107F6B" w:rsidRPr="00107F6B">
        <w:rPr>
          <w:rFonts w:eastAsia="Calibri"/>
          <w:lang w:val="en-US" w:eastAsia="en-US"/>
        </w:rPr>
        <w:t xml:space="preserve"> 4, 21420, </w:t>
      </w:r>
      <w:proofErr w:type="spellStart"/>
      <w:r w:rsidR="00107F6B" w:rsidRPr="00107F6B">
        <w:rPr>
          <w:rFonts w:eastAsia="Calibri"/>
          <w:lang w:val="en-US" w:eastAsia="en-US"/>
        </w:rPr>
        <w:t>Bo</w:t>
      </w:r>
      <w:r w:rsidR="005F151D">
        <w:rPr>
          <w:rFonts w:eastAsia="Calibri"/>
          <w:lang w:val="en-US" w:eastAsia="en-US"/>
        </w:rPr>
        <w:t>l</w:t>
      </w:r>
      <w:proofErr w:type="spellEnd"/>
      <w:r w:rsidR="005F151D">
        <w:rPr>
          <w:rFonts w:eastAsia="Calibri"/>
          <w:lang w:val="en-US" w:eastAsia="en-US"/>
        </w:rPr>
        <w:t xml:space="preserve">; </w:t>
      </w:r>
      <w:proofErr w:type="spellStart"/>
      <w:r w:rsidR="005F151D">
        <w:rPr>
          <w:rFonts w:eastAsia="Calibri"/>
          <w:lang w:val="en-US" w:eastAsia="en-US"/>
        </w:rPr>
        <w:t>Telefon</w:t>
      </w:r>
      <w:proofErr w:type="spellEnd"/>
      <w:r w:rsidR="005F151D">
        <w:rPr>
          <w:rFonts w:eastAsia="Calibri"/>
          <w:lang w:val="en-US" w:eastAsia="en-US"/>
        </w:rPr>
        <w:t>: 00385 (0)21 888 118</w:t>
      </w:r>
    </w:p>
    <w:p w:rsidR="00107F6B" w:rsidRPr="00107F6B" w:rsidRDefault="00E12AC4" w:rsidP="00776A66">
      <w:pPr>
        <w:ind w:firstLine="708"/>
        <w:jc w:val="both"/>
        <w:rPr>
          <w:rFonts w:eastAsia="Calibri"/>
          <w:lang w:val="en-US" w:eastAsia="en-US"/>
        </w:rPr>
      </w:pPr>
      <w:hyperlink r:id="rId25" w:history="1">
        <w:r w:rsidR="00107F6B" w:rsidRPr="00107F6B">
          <w:rPr>
            <w:rStyle w:val="Hyperlink"/>
            <w:rFonts w:eastAsia="Calibri"/>
            <w:color w:val="auto"/>
            <w:u w:val="none"/>
            <w:lang w:val="en-US" w:eastAsia="en-US"/>
          </w:rPr>
          <w:t>https://www.google.hr/maps/place/Hotel+Sveti+Kriz+Bol/@43.260623,16.6664964,15z/data=!4m2!3m1!1s0x0:0xb901f8226779abb2</w:t>
        </w:r>
      </w:hyperlink>
    </w:p>
    <w:p w:rsidR="00107F6B" w:rsidRDefault="00107F6B" w:rsidP="00107F6B">
      <w:pPr>
        <w:jc w:val="both"/>
        <w:rPr>
          <w:rFonts w:eastAsia="Calibri"/>
          <w:b/>
          <w:lang w:val="en-US" w:eastAsia="en-US"/>
        </w:rPr>
      </w:pPr>
    </w:p>
    <w:p w:rsidR="00D11690" w:rsidRPr="00017059" w:rsidRDefault="00776A66" w:rsidP="00776A66">
      <w:pPr>
        <w:jc w:val="center"/>
        <w:rPr>
          <w:rFonts w:eastAsia="Calibri"/>
          <w:b/>
          <w:color w:val="FF0000"/>
          <w:sz w:val="22"/>
          <w:szCs w:val="22"/>
          <w:lang w:val="en-US" w:eastAsia="en-US"/>
        </w:rPr>
      </w:pPr>
      <w:r w:rsidRPr="00017059">
        <w:rPr>
          <w:rFonts w:eastAsia="Calibri"/>
          <w:b/>
          <w:color w:val="FF0000"/>
          <w:sz w:val="22"/>
          <w:szCs w:val="22"/>
          <w:lang w:val="en-US" w:eastAsia="en-US"/>
        </w:rPr>
        <w:t>PROGRAM</w:t>
      </w:r>
    </w:p>
    <w:p w:rsidR="00776A66" w:rsidRPr="00017059" w:rsidRDefault="00776A66" w:rsidP="00776A66">
      <w:pPr>
        <w:jc w:val="center"/>
        <w:rPr>
          <w:rFonts w:eastAsia="Calibri"/>
          <w:b/>
          <w:color w:val="FF0000"/>
          <w:sz w:val="22"/>
          <w:szCs w:val="22"/>
          <w:lang w:val="en-US" w:eastAsia="en-US"/>
        </w:rPr>
      </w:pPr>
    </w:p>
    <w:p w:rsidR="007C218A" w:rsidRPr="001604BC" w:rsidRDefault="007C218A" w:rsidP="007C218A">
      <w:pPr>
        <w:ind w:left="284" w:hanging="194"/>
        <w:jc w:val="center"/>
        <w:rPr>
          <w:b/>
          <w:color w:val="000000"/>
          <w:sz w:val="22"/>
          <w:szCs w:val="22"/>
        </w:rPr>
      </w:pPr>
      <w:r w:rsidRPr="001604BC">
        <w:rPr>
          <w:b/>
          <w:color w:val="000000"/>
          <w:sz w:val="22"/>
          <w:szCs w:val="22"/>
        </w:rPr>
        <w:t>Sunday,</w:t>
      </w:r>
      <w:r w:rsidRPr="001604BC">
        <w:rPr>
          <w:color w:val="000000"/>
          <w:sz w:val="22"/>
          <w:szCs w:val="22"/>
        </w:rPr>
        <w:t xml:space="preserve"> </w:t>
      </w:r>
      <w:r w:rsidRPr="001604BC">
        <w:rPr>
          <w:b/>
          <w:color w:val="000000"/>
          <w:sz w:val="22"/>
          <w:szCs w:val="22"/>
        </w:rPr>
        <w:t>20.9.2015.</w:t>
      </w:r>
    </w:p>
    <w:p w:rsidR="007C218A" w:rsidRPr="001604BC" w:rsidRDefault="007C218A" w:rsidP="007C218A">
      <w:pPr>
        <w:ind w:left="284" w:hanging="194"/>
        <w:rPr>
          <w:color w:val="000000"/>
          <w:sz w:val="22"/>
          <w:szCs w:val="22"/>
        </w:rPr>
      </w:pPr>
    </w:p>
    <w:p w:rsidR="007C218A" w:rsidRPr="001604BC" w:rsidRDefault="007C218A" w:rsidP="001604BC">
      <w:pPr>
        <w:pStyle w:val="NoSpacing"/>
        <w:spacing w:line="276" w:lineRule="auto"/>
        <w:rPr>
          <w:sz w:val="20"/>
          <w:szCs w:val="20"/>
        </w:rPr>
      </w:pPr>
      <w:r w:rsidRPr="001604BC">
        <w:rPr>
          <w:sz w:val="20"/>
          <w:szCs w:val="20"/>
        </w:rPr>
        <w:t xml:space="preserve">Arrival, during the day </w:t>
      </w:r>
    </w:p>
    <w:p w:rsidR="007C218A" w:rsidRPr="001604BC" w:rsidRDefault="007C218A" w:rsidP="001604BC">
      <w:pPr>
        <w:pStyle w:val="NoSpacing"/>
        <w:spacing w:line="276" w:lineRule="auto"/>
        <w:rPr>
          <w:sz w:val="20"/>
          <w:szCs w:val="20"/>
        </w:rPr>
      </w:pPr>
      <w:r w:rsidRPr="001604BC">
        <w:rPr>
          <w:sz w:val="20"/>
          <w:szCs w:val="20"/>
        </w:rPr>
        <w:t>19.00. Opening program – Dinner – Welcome party</w:t>
      </w:r>
    </w:p>
    <w:p w:rsidR="007C218A" w:rsidRPr="007C01EA" w:rsidRDefault="007C218A" w:rsidP="007C01EA">
      <w:pPr>
        <w:rPr>
          <w:b/>
          <w:color w:val="000000"/>
          <w:sz w:val="22"/>
          <w:szCs w:val="22"/>
          <w:lang w:val="hr-HR"/>
        </w:rPr>
      </w:pPr>
    </w:p>
    <w:p w:rsidR="007C218A" w:rsidRPr="001604BC" w:rsidRDefault="007C218A" w:rsidP="007C218A">
      <w:pPr>
        <w:ind w:left="284" w:hanging="194"/>
        <w:jc w:val="center"/>
        <w:rPr>
          <w:b/>
          <w:color w:val="000000"/>
          <w:sz w:val="20"/>
          <w:szCs w:val="20"/>
        </w:rPr>
      </w:pPr>
      <w:r w:rsidRPr="001604BC">
        <w:rPr>
          <w:b/>
          <w:color w:val="000000"/>
          <w:sz w:val="20"/>
          <w:szCs w:val="20"/>
        </w:rPr>
        <w:t>Monday, 21.9.2015.</w:t>
      </w:r>
    </w:p>
    <w:p w:rsidR="007C218A" w:rsidRPr="001604BC" w:rsidRDefault="007C218A" w:rsidP="007C218A">
      <w:pPr>
        <w:ind w:left="284" w:hanging="194"/>
        <w:rPr>
          <w:b/>
          <w:color w:val="000000"/>
          <w:sz w:val="20"/>
          <w:szCs w:val="20"/>
        </w:rPr>
      </w:pPr>
    </w:p>
    <w:p w:rsidR="007C218A" w:rsidRPr="001604BC" w:rsidRDefault="007C218A" w:rsidP="00017059">
      <w:pPr>
        <w:ind w:left="284" w:hanging="194"/>
        <w:jc w:val="center"/>
        <w:rPr>
          <w:color w:val="000000"/>
          <w:sz w:val="20"/>
          <w:szCs w:val="20"/>
          <w:lang w:val="hr-HR"/>
        </w:rPr>
      </w:pPr>
      <w:r w:rsidRPr="001604BC">
        <w:rPr>
          <w:color w:val="000000"/>
          <w:sz w:val="20"/>
          <w:szCs w:val="20"/>
        </w:rPr>
        <w:t>Opening Conference Program</w:t>
      </w:r>
    </w:p>
    <w:p w:rsidR="005F518D" w:rsidRPr="001604BC" w:rsidRDefault="007C218A" w:rsidP="001604BC">
      <w:pPr>
        <w:ind w:left="284" w:hanging="194"/>
        <w:jc w:val="center"/>
        <w:rPr>
          <w:color w:val="000000"/>
          <w:sz w:val="20"/>
          <w:szCs w:val="20"/>
          <w:lang w:val="hr-HR"/>
        </w:rPr>
      </w:pPr>
      <w:r w:rsidRPr="001604BC">
        <w:rPr>
          <w:color w:val="000000"/>
          <w:sz w:val="20"/>
          <w:szCs w:val="20"/>
        </w:rPr>
        <w:t>(Moderator of the opening program: Ana Jeličić)</w:t>
      </w:r>
    </w:p>
    <w:p w:rsidR="007C218A" w:rsidRPr="001604BC" w:rsidRDefault="007C218A" w:rsidP="007C218A">
      <w:pPr>
        <w:rPr>
          <w:color w:val="000000"/>
          <w:sz w:val="20"/>
          <w:szCs w:val="20"/>
        </w:rPr>
      </w:pPr>
    </w:p>
    <w:tbl>
      <w:tblPr>
        <w:tblW w:w="8896" w:type="dxa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7"/>
        <w:gridCol w:w="3544"/>
        <w:gridCol w:w="3685"/>
      </w:tblGrid>
      <w:tr w:rsidR="007C218A" w:rsidRPr="001604BC" w:rsidTr="007C218A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b/>
                <w:color w:val="000000"/>
                <w:sz w:val="20"/>
                <w:szCs w:val="20"/>
                <w:lang w:val="en-US" w:eastAsia="ja-JP" w:bidi="he-IL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8A" w:rsidRPr="00E12AC4" w:rsidRDefault="007C218A" w:rsidP="00E12AC4">
            <w:pPr>
              <w:spacing w:line="276" w:lineRule="auto"/>
              <w:ind w:left="284" w:hanging="194"/>
              <w:jc w:val="center"/>
              <w:rPr>
                <w:rFonts w:cs="MS Gothic"/>
                <w:b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b/>
                <w:color w:val="000000"/>
                <w:sz w:val="20"/>
                <w:szCs w:val="20"/>
              </w:rPr>
              <w:t>WELCOME SPEECHES: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b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b/>
                <w:color w:val="000000"/>
                <w:sz w:val="20"/>
                <w:szCs w:val="20"/>
              </w:rPr>
              <w:t>THEME:</w:t>
            </w:r>
          </w:p>
        </w:tc>
      </w:tr>
      <w:tr w:rsidR="007C218A" w:rsidRPr="001604BC" w:rsidTr="007C218A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8:30 – 9:20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LUKA TOMAŠEVIĆ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(President of the ISCB)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Welcome Speech</w:t>
            </w:r>
          </w:p>
        </w:tc>
      </w:tr>
      <w:tr w:rsidR="007C218A" w:rsidRPr="001604BC" w:rsidTr="007C218A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ŠIMUN ANĐELINOVIĆ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(Rector)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Welcome Speech</w:t>
            </w:r>
          </w:p>
        </w:tc>
      </w:tr>
      <w:tr w:rsidR="007C218A" w:rsidRPr="001604BC" w:rsidTr="007C218A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IVAN CIFRIĆ</w:t>
            </w:r>
          </w:p>
          <w:p w:rsidR="007C218A" w:rsidRPr="001604BC" w:rsidRDefault="007C218A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(Representative of the President of 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the Academy)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Welcome Speech</w:t>
            </w:r>
          </w:p>
        </w:tc>
      </w:tr>
      <w:tr w:rsidR="007C218A" w:rsidRPr="001604BC" w:rsidTr="007C218A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ZLATKO ŽEVRNJA</w:t>
            </w:r>
          </w:p>
          <w:p w:rsidR="007C218A" w:rsidRPr="001604BC" w:rsidRDefault="007C218A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604BC">
              <w:rPr>
                <w:color w:val="000000"/>
                <w:sz w:val="20"/>
                <w:szCs w:val="20"/>
              </w:rPr>
              <w:t>(LUKA BRČIĆ)</w:t>
            </w:r>
          </w:p>
          <w:p w:rsidR="007C218A" w:rsidRPr="001604BC" w:rsidRDefault="007C218A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Prefect of Split-Dalmatia 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County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Welcome Speech</w:t>
            </w:r>
          </w:p>
        </w:tc>
      </w:tr>
      <w:tr w:rsidR="007C218A" w:rsidRPr="001604BC" w:rsidTr="007C218A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SUZANA VULETIĆ - LUKA </w:t>
            </w:r>
          </w:p>
          <w:p w:rsidR="007C218A" w:rsidRPr="001604BC" w:rsidRDefault="007C218A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TOMAŠEVIĆ  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(Organizational Board)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8A" w:rsidRPr="001604BC" w:rsidRDefault="007C218A">
            <w:pPr>
              <w:spacing w:line="276" w:lineRule="auto"/>
              <w:ind w:left="284" w:hanging="194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Bioethics in the Future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</w:p>
        </w:tc>
      </w:tr>
      <w:tr w:rsidR="007C218A" w:rsidRPr="001604BC" w:rsidTr="007C218A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8A" w:rsidRPr="001604BC" w:rsidRDefault="007C218A">
            <w:pPr>
              <w:spacing w:line="276" w:lineRule="auto"/>
              <w:ind w:left="284" w:hanging="194"/>
              <w:jc w:val="center"/>
              <w:rPr>
                <w:rFonts w:cs="MS Gothic"/>
                <w:b/>
                <w:color w:val="000000"/>
                <w:sz w:val="20"/>
                <w:szCs w:val="20"/>
                <w:lang w:val="en-US" w:eastAsia="ja-JP" w:bidi="he-IL"/>
              </w:rPr>
            </w:pP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ind w:left="284" w:hanging="194"/>
              <w:jc w:val="center"/>
              <w:rPr>
                <w:rFonts w:cs="MS Gothic"/>
                <w:b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b/>
                <w:color w:val="000000"/>
                <w:sz w:val="20"/>
                <w:szCs w:val="20"/>
              </w:rPr>
              <w:t>PLENARY SPEAKRES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8A" w:rsidRPr="001604BC" w:rsidRDefault="007C218A">
            <w:pPr>
              <w:spacing w:line="276" w:lineRule="auto"/>
              <w:ind w:left="284" w:hanging="194"/>
              <w:jc w:val="center"/>
              <w:rPr>
                <w:rFonts w:cs="MS Gothic"/>
                <w:b/>
                <w:color w:val="000000"/>
                <w:sz w:val="20"/>
                <w:szCs w:val="20"/>
                <w:lang w:val="en-US" w:eastAsia="ja-JP" w:bidi="he-IL"/>
              </w:rPr>
            </w:pPr>
          </w:p>
          <w:p w:rsidR="007C218A" w:rsidRPr="001604BC" w:rsidRDefault="007C218A">
            <w:pPr>
              <w:spacing w:line="276" w:lineRule="auto"/>
              <w:ind w:left="284" w:hanging="194"/>
              <w:jc w:val="center"/>
              <w:rPr>
                <w:b/>
                <w:color w:val="000000"/>
                <w:sz w:val="20"/>
                <w:szCs w:val="20"/>
              </w:rPr>
            </w:pPr>
            <w:r w:rsidRPr="001604BC">
              <w:rPr>
                <w:b/>
                <w:color w:val="000000"/>
                <w:sz w:val="20"/>
                <w:szCs w:val="20"/>
              </w:rPr>
              <w:t>PLENARY TOPICS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ind w:left="284" w:hanging="194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</w:p>
        </w:tc>
      </w:tr>
      <w:tr w:rsidR="007C218A" w:rsidRPr="001604BC" w:rsidTr="007C218A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9:20-09:40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8A" w:rsidRPr="001604BC" w:rsidRDefault="007C218A">
            <w:pPr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LEO PESSINI, LUKA </w:t>
            </w:r>
          </w:p>
          <w:p w:rsidR="007C218A" w:rsidRPr="001604BC" w:rsidRDefault="007C218A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TOMAŠEVIĆ 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spacing w:line="276" w:lineRule="auto"/>
              <w:ind w:left="284" w:hanging="194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The future of bioethics and Bioethics in the future in times of Globalization. Concerns, Expectations and 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ind w:left="284" w:hanging="194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Hopes</w:t>
            </w:r>
          </w:p>
        </w:tc>
      </w:tr>
      <w:tr w:rsidR="007C218A" w:rsidRPr="001604BC" w:rsidTr="007C218A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9:40-10:00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BORIS YUDIN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spacing w:line="276" w:lineRule="auto"/>
              <w:ind w:left="284" w:hanging="194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Humanitarian analysis of techno scientific projects: goals and 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ind w:left="284" w:hanging="194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methods</w:t>
            </w:r>
          </w:p>
        </w:tc>
      </w:tr>
      <w:tr w:rsidR="007C218A" w:rsidRPr="001604BC" w:rsidTr="007C218A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10:00-10:15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8A" w:rsidRPr="001604BC" w:rsidRDefault="007C218A">
            <w:pPr>
              <w:spacing w:line="276" w:lineRule="auto"/>
              <w:ind w:left="284" w:hanging="194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Discussion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ind w:left="284" w:hanging="194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</w:p>
        </w:tc>
      </w:tr>
    </w:tbl>
    <w:p w:rsidR="007C218A" w:rsidRPr="001604BC" w:rsidRDefault="007C218A" w:rsidP="007C218A">
      <w:pPr>
        <w:rPr>
          <w:rFonts w:cs="MS Gothic"/>
          <w:color w:val="000000"/>
          <w:sz w:val="20"/>
          <w:szCs w:val="20"/>
          <w:lang w:val="en-US" w:eastAsia="ja-JP" w:bidi="he-IL"/>
        </w:rPr>
      </w:pPr>
      <w:r w:rsidRPr="001604BC">
        <w:rPr>
          <w:color w:val="000000"/>
          <w:sz w:val="20"/>
          <w:szCs w:val="20"/>
        </w:rPr>
        <w:tab/>
      </w:r>
    </w:p>
    <w:p w:rsidR="007C218A" w:rsidRPr="001604BC" w:rsidRDefault="007C218A" w:rsidP="007C218A">
      <w:pPr>
        <w:rPr>
          <w:b/>
          <w:color w:val="000000"/>
          <w:sz w:val="20"/>
          <w:szCs w:val="20"/>
        </w:rPr>
      </w:pPr>
      <w:r w:rsidRPr="001604BC">
        <w:rPr>
          <w:b/>
          <w:color w:val="000000"/>
          <w:sz w:val="20"/>
          <w:szCs w:val="20"/>
        </w:rPr>
        <w:t>10:15-10:30 COFFEE BREAK</w:t>
      </w:r>
    </w:p>
    <w:p w:rsidR="00017059" w:rsidRPr="001604BC" w:rsidRDefault="00017059" w:rsidP="007C218A">
      <w:pPr>
        <w:rPr>
          <w:b/>
          <w:color w:val="000000"/>
          <w:sz w:val="20"/>
          <w:szCs w:val="20"/>
          <w:lang w:val="hr-HR"/>
        </w:rPr>
      </w:pPr>
    </w:p>
    <w:p w:rsidR="007C218A" w:rsidRPr="001604BC" w:rsidRDefault="007C218A" w:rsidP="007C218A">
      <w:pPr>
        <w:ind w:left="284" w:hanging="194"/>
        <w:jc w:val="center"/>
        <w:rPr>
          <w:b/>
          <w:color w:val="000000"/>
          <w:sz w:val="20"/>
          <w:szCs w:val="20"/>
        </w:rPr>
      </w:pPr>
      <w:r w:rsidRPr="001604BC">
        <w:rPr>
          <w:b/>
          <w:color w:val="000000"/>
          <w:sz w:val="20"/>
          <w:szCs w:val="20"/>
        </w:rPr>
        <w:t>First section (10.30-11.30)</w:t>
      </w:r>
    </w:p>
    <w:p w:rsidR="007C218A" w:rsidRPr="001604BC" w:rsidRDefault="007C218A" w:rsidP="007C218A">
      <w:pPr>
        <w:jc w:val="center"/>
        <w:rPr>
          <w:color w:val="000000"/>
          <w:sz w:val="20"/>
          <w:szCs w:val="20"/>
        </w:rPr>
      </w:pPr>
      <w:r w:rsidRPr="001604BC">
        <w:rPr>
          <w:color w:val="000000"/>
          <w:sz w:val="20"/>
          <w:szCs w:val="20"/>
        </w:rPr>
        <w:t>(Moderator: Gordana Pelčić)</w:t>
      </w:r>
    </w:p>
    <w:p w:rsidR="007C218A" w:rsidRPr="001604BC" w:rsidRDefault="007C218A" w:rsidP="007C218A">
      <w:pPr>
        <w:jc w:val="center"/>
        <w:rPr>
          <w:color w:val="000000"/>
          <w:sz w:val="20"/>
          <w:szCs w:val="20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3544"/>
        <w:gridCol w:w="4110"/>
      </w:tblGrid>
      <w:tr w:rsidR="007C218A" w:rsidRPr="001604BC" w:rsidTr="007C218A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b/>
                <w:color w:val="000000"/>
                <w:sz w:val="20"/>
                <w:szCs w:val="20"/>
                <w:lang w:val="en-US" w:eastAsia="ja-JP" w:bidi="he-IL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b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b/>
                <w:color w:val="000000"/>
                <w:sz w:val="20"/>
                <w:szCs w:val="20"/>
              </w:rPr>
              <w:t xml:space="preserve">SPEAKERS: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b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b/>
                <w:color w:val="000000"/>
                <w:sz w:val="20"/>
                <w:szCs w:val="20"/>
              </w:rPr>
              <w:t xml:space="preserve">THEME: </w:t>
            </w:r>
          </w:p>
        </w:tc>
      </w:tr>
      <w:tr w:rsidR="007C218A" w:rsidRPr="001604BC" w:rsidTr="007C218A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10.30-10.45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PAVEL D. TISHCHENKO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8A" w:rsidRPr="001604BC" w:rsidRDefault="007C218A">
            <w:pPr>
              <w:spacing w:line="276" w:lineRule="auto"/>
              <w:ind w:left="284" w:hanging="194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On Human Enhancement: </w:t>
            </w:r>
          </w:p>
          <w:p w:rsidR="007C218A" w:rsidRPr="001604BC" w:rsidRDefault="007C218A">
            <w:pPr>
              <w:spacing w:line="276" w:lineRule="auto"/>
              <w:ind w:left="284" w:hanging="194"/>
              <w:jc w:val="center"/>
              <w:rPr>
                <w:color w:val="000000"/>
                <w:sz w:val="20"/>
                <w:szCs w:val="20"/>
              </w:rPr>
            </w:pPr>
            <w:r w:rsidRPr="001604BC">
              <w:rPr>
                <w:color w:val="000000"/>
                <w:sz w:val="20"/>
                <w:szCs w:val="20"/>
              </w:rPr>
              <w:t>Technicality of Human Beings and</w:t>
            </w:r>
          </w:p>
          <w:p w:rsidR="007C218A" w:rsidRPr="001604BC" w:rsidRDefault="007C218A">
            <w:pPr>
              <w:spacing w:line="276" w:lineRule="auto"/>
              <w:ind w:left="284" w:hanging="194"/>
              <w:jc w:val="center"/>
              <w:rPr>
                <w:color w:val="000000"/>
                <w:sz w:val="20"/>
                <w:szCs w:val="20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 Humanization of Science 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</w:p>
        </w:tc>
      </w:tr>
      <w:tr w:rsidR="007C218A" w:rsidRPr="001604BC" w:rsidTr="007C218A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10.45-11.00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ELENA 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GREBENSHCHIKOVA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spacing w:line="276" w:lineRule="auto"/>
              <w:ind w:left="284" w:hanging="194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Moral bio enhancement: Revaluation of morality or rethinking the 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ind w:left="284" w:hanging="194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human nature?</w:t>
            </w:r>
          </w:p>
        </w:tc>
      </w:tr>
      <w:tr w:rsidR="007C218A" w:rsidRPr="001604BC" w:rsidTr="007C218A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11.00-11.15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ROMAN R. 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BELYALETDINOV 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spacing w:line="276" w:lineRule="auto"/>
              <w:ind w:left="284" w:hanging="194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Problem of ambivalence in the 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ind w:left="284" w:hanging="194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understanding of human enhancement</w:t>
            </w:r>
          </w:p>
        </w:tc>
      </w:tr>
      <w:tr w:rsidR="007C218A" w:rsidRPr="001604BC" w:rsidTr="007C218A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11.15-11.30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JULIJA ERHARDT, 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DUBRAVKA ŠVOB ŠVARC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ind w:left="284" w:hanging="194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New tools for neuroenchancement – neuroethical issues</w:t>
            </w:r>
          </w:p>
        </w:tc>
      </w:tr>
    </w:tbl>
    <w:p w:rsidR="007C218A" w:rsidRPr="001604BC" w:rsidRDefault="007C218A" w:rsidP="007C218A">
      <w:pPr>
        <w:rPr>
          <w:rFonts w:cs="MS Gothic"/>
          <w:color w:val="000000"/>
          <w:sz w:val="20"/>
          <w:szCs w:val="20"/>
          <w:lang w:val="en-US" w:eastAsia="ja-JP" w:bidi="he-IL"/>
        </w:rPr>
      </w:pPr>
    </w:p>
    <w:p w:rsidR="007C218A" w:rsidRPr="001604BC" w:rsidRDefault="007C218A" w:rsidP="007C218A">
      <w:pPr>
        <w:ind w:left="284" w:hanging="194"/>
        <w:jc w:val="center"/>
        <w:rPr>
          <w:b/>
          <w:color w:val="000000"/>
          <w:sz w:val="20"/>
          <w:szCs w:val="20"/>
        </w:rPr>
      </w:pPr>
      <w:r w:rsidRPr="001604BC">
        <w:rPr>
          <w:b/>
          <w:color w:val="000000"/>
          <w:sz w:val="20"/>
          <w:szCs w:val="20"/>
        </w:rPr>
        <w:t>Second section (11:30-12:30)</w:t>
      </w:r>
    </w:p>
    <w:p w:rsidR="007C218A" w:rsidRPr="001604BC" w:rsidRDefault="007C218A" w:rsidP="007C218A">
      <w:pPr>
        <w:ind w:left="284" w:hanging="194"/>
        <w:jc w:val="center"/>
        <w:rPr>
          <w:b/>
          <w:color w:val="000000"/>
          <w:sz w:val="20"/>
          <w:szCs w:val="20"/>
        </w:rPr>
      </w:pPr>
      <w:r w:rsidRPr="001604BC">
        <w:rPr>
          <w:b/>
          <w:color w:val="000000"/>
          <w:sz w:val="20"/>
          <w:szCs w:val="20"/>
        </w:rPr>
        <w:t xml:space="preserve"> </w:t>
      </w: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2"/>
        <w:gridCol w:w="3543"/>
        <w:gridCol w:w="3969"/>
      </w:tblGrid>
      <w:tr w:rsidR="007C218A" w:rsidRPr="001604BC" w:rsidTr="007C218A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b/>
                <w:color w:val="000000"/>
                <w:sz w:val="20"/>
                <w:szCs w:val="20"/>
                <w:lang w:val="en-US" w:eastAsia="ja-JP" w:bidi="he-IL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b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b/>
                <w:color w:val="000000"/>
                <w:sz w:val="20"/>
                <w:szCs w:val="20"/>
              </w:rPr>
              <w:t xml:space="preserve">SPEAKERS: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b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b/>
                <w:color w:val="000000"/>
                <w:sz w:val="20"/>
                <w:szCs w:val="20"/>
              </w:rPr>
              <w:t xml:space="preserve">THEME: </w:t>
            </w:r>
          </w:p>
        </w:tc>
      </w:tr>
      <w:tr w:rsidR="007C218A" w:rsidRPr="001604BC" w:rsidTr="007C218A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11.30-11.45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YUTAKA KATO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spacing w:line="276" w:lineRule="auto"/>
              <w:ind w:left="284" w:hanging="194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Foreseeing and preparing for </w:t>
            </w:r>
          </w:p>
          <w:p w:rsidR="007C218A" w:rsidRPr="001604BC" w:rsidRDefault="007C218A">
            <w:pPr>
              <w:spacing w:line="276" w:lineRule="auto"/>
              <w:ind w:left="284" w:hanging="194"/>
              <w:jc w:val="center"/>
              <w:rPr>
                <w:color w:val="000000"/>
                <w:sz w:val="20"/>
                <w:szCs w:val="20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ethical, legal and social implication of </w:t>
            </w:r>
          </w:p>
          <w:p w:rsidR="007C218A" w:rsidRPr="001604BC" w:rsidRDefault="007C218A">
            <w:pPr>
              <w:spacing w:line="276" w:lineRule="auto"/>
              <w:ind w:left="284" w:hanging="194"/>
              <w:jc w:val="center"/>
              <w:rPr>
                <w:color w:val="000000"/>
                <w:sz w:val="20"/>
                <w:szCs w:val="20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communication robots used in care 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ind w:left="284" w:hanging="194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settings</w:t>
            </w:r>
          </w:p>
        </w:tc>
      </w:tr>
      <w:tr w:rsidR="007C218A" w:rsidRPr="001604BC" w:rsidTr="007C218A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11.45-12.00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MORISHITA NAOKI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spacing w:line="276" w:lineRule="auto"/>
              <w:ind w:left="284" w:hanging="194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Digital medicalization and its 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ind w:left="284" w:hanging="194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problems</w:t>
            </w:r>
          </w:p>
        </w:tc>
      </w:tr>
      <w:tr w:rsidR="007C218A" w:rsidRPr="001604BC" w:rsidTr="007C218A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12.00-12.15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FARIDA NEZHMETDINOVA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The dual-use science, biosecurity </w:t>
            </w:r>
          </w:p>
          <w:p w:rsidR="007C218A" w:rsidRPr="001604BC" w:rsidRDefault="007C218A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and bioethics: problems and search 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for solutions</w:t>
            </w:r>
          </w:p>
        </w:tc>
      </w:tr>
      <w:tr w:rsidR="007C218A" w:rsidRPr="001604BC" w:rsidTr="007C218A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12.15-12.30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IVAN KATAVIĆ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spacing w:line="276" w:lineRule="auto"/>
              <w:ind w:left="284" w:hanging="194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Sustainable development and food safety from a bioethical 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ind w:left="284" w:hanging="194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perspective</w:t>
            </w:r>
          </w:p>
        </w:tc>
      </w:tr>
    </w:tbl>
    <w:p w:rsidR="007C218A" w:rsidRPr="001604BC" w:rsidRDefault="007C218A" w:rsidP="007C218A">
      <w:pPr>
        <w:rPr>
          <w:rFonts w:cs="MS Gothic"/>
          <w:b/>
          <w:color w:val="000000"/>
          <w:sz w:val="20"/>
          <w:szCs w:val="20"/>
          <w:lang w:val="en-US" w:eastAsia="ja-JP" w:bidi="he-IL"/>
        </w:rPr>
      </w:pPr>
    </w:p>
    <w:p w:rsidR="007C218A" w:rsidRPr="001604BC" w:rsidRDefault="007C218A" w:rsidP="007C218A">
      <w:pPr>
        <w:rPr>
          <w:b/>
          <w:color w:val="000000"/>
          <w:sz w:val="20"/>
          <w:szCs w:val="20"/>
        </w:rPr>
      </w:pPr>
      <w:r w:rsidRPr="001604BC">
        <w:rPr>
          <w:b/>
          <w:color w:val="000000"/>
          <w:sz w:val="20"/>
          <w:szCs w:val="20"/>
        </w:rPr>
        <w:t>12.30-13.00 DISCUSSION</w:t>
      </w:r>
    </w:p>
    <w:p w:rsidR="00E12AC4" w:rsidRDefault="00E12AC4" w:rsidP="007C218A">
      <w:pPr>
        <w:rPr>
          <w:b/>
          <w:color w:val="000000"/>
          <w:sz w:val="20"/>
          <w:szCs w:val="20"/>
          <w:lang w:val="hr-HR"/>
        </w:rPr>
      </w:pPr>
    </w:p>
    <w:p w:rsidR="007C218A" w:rsidRPr="001604BC" w:rsidRDefault="007C218A" w:rsidP="007C218A">
      <w:pPr>
        <w:rPr>
          <w:b/>
          <w:color w:val="000000"/>
          <w:sz w:val="20"/>
          <w:szCs w:val="20"/>
        </w:rPr>
      </w:pPr>
      <w:r w:rsidRPr="001604BC">
        <w:rPr>
          <w:b/>
          <w:color w:val="000000"/>
          <w:sz w:val="20"/>
          <w:szCs w:val="20"/>
        </w:rPr>
        <w:t>13.00-14:30 LUNCH</w:t>
      </w:r>
    </w:p>
    <w:p w:rsidR="007C218A" w:rsidRDefault="007C218A" w:rsidP="007C218A">
      <w:pPr>
        <w:rPr>
          <w:color w:val="000000"/>
          <w:sz w:val="20"/>
          <w:szCs w:val="20"/>
          <w:lang w:val="hr-HR"/>
        </w:rPr>
      </w:pPr>
      <w:r w:rsidRPr="001604BC">
        <w:rPr>
          <w:color w:val="000000"/>
          <w:sz w:val="20"/>
          <w:szCs w:val="20"/>
        </w:rPr>
        <w:tab/>
      </w:r>
    </w:p>
    <w:p w:rsidR="00E12AC4" w:rsidRDefault="00E12AC4" w:rsidP="007C218A">
      <w:pPr>
        <w:rPr>
          <w:color w:val="000000"/>
          <w:sz w:val="20"/>
          <w:szCs w:val="20"/>
          <w:lang w:val="hr-HR"/>
        </w:rPr>
      </w:pPr>
    </w:p>
    <w:p w:rsidR="00E12AC4" w:rsidRDefault="00E12AC4" w:rsidP="007C218A">
      <w:pPr>
        <w:rPr>
          <w:color w:val="000000"/>
          <w:sz w:val="20"/>
          <w:szCs w:val="20"/>
          <w:lang w:val="hr-HR"/>
        </w:rPr>
      </w:pPr>
    </w:p>
    <w:p w:rsidR="00E12AC4" w:rsidRPr="00E12AC4" w:rsidRDefault="00E12AC4" w:rsidP="007C218A">
      <w:pPr>
        <w:rPr>
          <w:color w:val="000000"/>
          <w:sz w:val="20"/>
          <w:szCs w:val="20"/>
          <w:lang w:val="hr-HR"/>
        </w:rPr>
      </w:pPr>
    </w:p>
    <w:p w:rsidR="007C218A" w:rsidRPr="001604BC" w:rsidRDefault="007C218A" w:rsidP="007C218A">
      <w:pPr>
        <w:ind w:left="284" w:hanging="194"/>
        <w:jc w:val="center"/>
        <w:rPr>
          <w:b/>
          <w:color w:val="000000"/>
          <w:sz w:val="20"/>
          <w:szCs w:val="20"/>
        </w:rPr>
      </w:pPr>
      <w:r w:rsidRPr="001604BC">
        <w:rPr>
          <w:b/>
          <w:color w:val="000000"/>
          <w:sz w:val="20"/>
          <w:szCs w:val="20"/>
        </w:rPr>
        <w:lastRenderedPageBreak/>
        <w:t>Third section (14:30-15.30)</w:t>
      </w:r>
    </w:p>
    <w:p w:rsidR="007C218A" w:rsidRDefault="007C218A" w:rsidP="007C218A">
      <w:pPr>
        <w:ind w:left="284" w:hanging="194"/>
        <w:jc w:val="center"/>
        <w:rPr>
          <w:color w:val="000000"/>
          <w:sz w:val="20"/>
          <w:szCs w:val="20"/>
          <w:lang w:val="hr-HR"/>
        </w:rPr>
      </w:pPr>
      <w:r w:rsidRPr="001604BC">
        <w:rPr>
          <w:color w:val="000000"/>
          <w:sz w:val="20"/>
          <w:szCs w:val="20"/>
        </w:rPr>
        <w:t>(Moderator: Nezhmetidinova Farida)</w:t>
      </w:r>
    </w:p>
    <w:p w:rsidR="00E12AC4" w:rsidRPr="00E12AC4" w:rsidRDefault="00E12AC4" w:rsidP="007C218A">
      <w:pPr>
        <w:ind w:left="284" w:hanging="194"/>
        <w:jc w:val="center"/>
        <w:rPr>
          <w:color w:val="000000"/>
          <w:sz w:val="20"/>
          <w:szCs w:val="20"/>
          <w:lang w:val="hr-HR"/>
        </w:rPr>
      </w:pPr>
    </w:p>
    <w:p w:rsidR="007C218A" w:rsidRPr="001604BC" w:rsidRDefault="007C218A" w:rsidP="007C218A">
      <w:pPr>
        <w:ind w:left="284" w:hanging="194"/>
        <w:rPr>
          <w:color w:val="000000"/>
          <w:sz w:val="20"/>
          <w:szCs w:val="20"/>
        </w:rPr>
      </w:pP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3936"/>
        <w:gridCol w:w="3435"/>
      </w:tblGrid>
      <w:tr w:rsidR="007C218A" w:rsidRPr="001604BC" w:rsidTr="007C218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b/>
                <w:color w:val="000000"/>
                <w:sz w:val="20"/>
                <w:szCs w:val="20"/>
                <w:lang w:val="en-US" w:eastAsia="ja-JP" w:bidi="he-IL"/>
              </w:rPr>
            </w:pP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b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b/>
                <w:color w:val="000000"/>
                <w:sz w:val="20"/>
                <w:szCs w:val="20"/>
              </w:rPr>
              <w:t xml:space="preserve">SPEAKERS: 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b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b/>
                <w:color w:val="000000"/>
                <w:sz w:val="20"/>
                <w:szCs w:val="20"/>
              </w:rPr>
              <w:t xml:space="preserve">THEME: </w:t>
            </w:r>
          </w:p>
        </w:tc>
      </w:tr>
      <w:tr w:rsidR="007C218A" w:rsidRPr="001604BC" w:rsidTr="007C218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14.30-14.45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MORANA BRKLJAČIĆ 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spacing w:line="276" w:lineRule="auto"/>
              <w:ind w:left="284" w:hanging="194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Medical ethics  – Franglar non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ind w:left="284" w:hanging="194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 flectar</w:t>
            </w:r>
          </w:p>
        </w:tc>
      </w:tr>
      <w:tr w:rsidR="007C218A" w:rsidRPr="001604BC" w:rsidTr="007C218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14.45-15.00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MARCEL LEPPÉE, MARIJA </w:t>
            </w:r>
          </w:p>
          <w:p w:rsidR="007C218A" w:rsidRPr="001604BC" w:rsidRDefault="007C218A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SKES, IVAN SKES, IVANA 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RADMAN, IVANA PRGA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spacing w:line="276" w:lineRule="auto"/>
              <w:ind w:left="284" w:hanging="194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The impact of the </w:t>
            </w:r>
          </w:p>
          <w:p w:rsidR="007C218A" w:rsidRPr="001604BC" w:rsidRDefault="007C218A">
            <w:pPr>
              <w:spacing w:line="276" w:lineRule="auto"/>
              <w:ind w:left="284" w:hanging="194"/>
              <w:jc w:val="center"/>
              <w:rPr>
                <w:color w:val="000000"/>
                <w:sz w:val="20"/>
                <w:szCs w:val="20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nonadherence to medication 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ind w:left="284" w:hanging="194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on Health and environment</w:t>
            </w:r>
          </w:p>
        </w:tc>
      </w:tr>
      <w:tr w:rsidR="007C218A" w:rsidRPr="001604BC" w:rsidTr="007C218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15.00-15.15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ANA VOLARIĆ MRŠIĆ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spacing w:line="276" w:lineRule="auto"/>
              <w:ind w:left="284" w:hanging="194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The professionalism of the </w:t>
            </w:r>
          </w:p>
          <w:p w:rsidR="007C218A" w:rsidRPr="001604BC" w:rsidRDefault="007C218A">
            <w:pPr>
              <w:spacing w:line="276" w:lineRule="auto"/>
              <w:ind w:left="284" w:hanging="194"/>
              <w:jc w:val="center"/>
              <w:rPr>
                <w:color w:val="000000"/>
                <w:sz w:val="20"/>
                <w:szCs w:val="20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Croatian media about 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ind w:left="284" w:hanging="194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bioethical topics </w:t>
            </w:r>
          </w:p>
        </w:tc>
      </w:tr>
      <w:tr w:rsidR="007C218A" w:rsidRPr="001604BC" w:rsidTr="007C218A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15.15-15.30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VJEKOSLAV JELEČ, ZDRAVKA HINCAK, GORDAN MRŠIĆ, </w:t>
            </w:r>
          </w:p>
          <w:p w:rsidR="007C218A" w:rsidRPr="001604BC" w:rsidRDefault="007C218A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MAJA POPOVIĆ, DAMIR 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MIHELIĆ, SREĆKO GAJOVIĆ</w:t>
            </w:r>
          </w:p>
        </w:tc>
        <w:tc>
          <w:tcPr>
            <w:tcW w:w="3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8A" w:rsidRPr="001604BC" w:rsidRDefault="007C218A">
            <w:pPr>
              <w:spacing w:line="276" w:lineRule="auto"/>
              <w:ind w:left="284" w:hanging="194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The Ethical Aspects of Health System Privatization 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</w:p>
        </w:tc>
      </w:tr>
    </w:tbl>
    <w:p w:rsidR="007C218A" w:rsidRPr="001604BC" w:rsidRDefault="007C218A" w:rsidP="007C218A">
      <w:pPr>
        <w:rPr>
          <w:rFonts w:cs="MS Gothic"/>
          <w:color w:val="000000"/>
          <w:sz w:val="20"/>
          <w:szCs w:val="20"/>
          <w:lang w:val="en-US" w:eastAsia="ja-JP" w:bidi="he-IL"/>
        </w:rPr>
      </w:pPr>
    </w:p>
    <w:p w:rsidR="007C218A" w:rsidRPr="001604BC" w:rsidRDefault="007C218A" w:rsidP="007C218A">
      <w:pPr>
        <w:ind w:left="284" w:hanging="194"/>
        <w:jc w:val="center"/>
        <w:rPr>
          <w:b/>
          <w:color w:val="000000"/>
          <w:sz w:val="20"/>
          <w:szCs w:val="20"/>
        </w:rPr>
      </w:pPr>
      <w:r w:rsidRPr="001604BC">
        <w:rPr>
          <w:b/>
          <w:color w:val="000000"/>
          <w:sz w:val="20"/>
          <w:szCs w:val="20"/>
        </w:rPr>
        <w:t>Fourth section (15:30-16:30)</w:t>
      </w:r>
    </w:p>
    <w:p w:rsidR="007C218A" w:rsidRPr="001604BC" w:rsidRDefault="007C218A" w:rsidP="007C218A">
      <w:pPr>
        <w:ind w:left="284" w:hanging="194"/>
        <w:jc w:val="center"/>
        <w:rPr>
          <w:b/>
          <w:color w:val="000000"/>
          <w:sz w:val="20"/>
          <w:szCs w:val="20"/>
        </w:rPr>
      </w:pPr>
    </w:p>
    <w:tbl>
      <w:tblPr>
        <w:tblW w:w="8895" w:type="dxa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6"/>
        <w:gridCol w:w="3825"/>
        <w:gridCol w:w="3404"/>
      </w:tblGrid>
      <w:tr w:rsidR="007C218A" w:rsidRPr="001604BC" w:rsidTr="007C218A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b/>
                <w:color w:val="000000"/>
                <w:sz w:val="20"/>
                <w:szCs w:val="20"/>
                <w:lang w:val="en-US" w:eastAsia="ja-JP" w:bidi="he-IL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b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b/>
                <w:color w:val="000000"/>
                <w:sz w:val="20"/>
                <w:szCs w:val="20"/>
              </w:rPr>
              <w:t xml:space="preserve">SPEAKERS: 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b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b/>
                <w:color w:val="000000"/>
                <w:sz w:val="20"/>
                <w:szCs w:val="20"/>
              </w:rPr>
              <w:t xml:space="preserve">THEME: </w:t>
            </w:r>
          </w:p>
        </w:tc>
      </w:tr>
      <w:tr w:rsidR="007C218A" w:rsidRPr="001604BC" w:rsidTr="007C218A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15.30-15.45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VJEKOSLAV JELEČ, </w:t>
            </w:r>
          </w:p>
          <w:p w:rsidR="007C218A" w:rsidRPr="001604BC" w:rsidRDefault="007C218A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ZDRAVKA HINCAK, GORDAN </w:t>
            </w:r>
          </w:p>
          <w:p w:rsidR="007C218A" w:rsidRPr="001604BC" w:rsidRDefault="007C218A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MRŠIĆ, MAJA POPOVIĆ, </w:t>
            </w:r>
          </w:p>
          <w:p w:rsidR="007C218A" w:rsidRPr="001604BC" w:rsidRDefault="007C218A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DAMIR MIHELIĆ, SREĆKO 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GAJOVIĆ, LUKA TOMAŠEVIĆ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Ethical and psychological problems in the determination of brain death in the patients in the explantation 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and transplantation program</w:t>
            </w:r>
          </w:p>
        </w:tc>
      </w:tr>
      <w:tr w:rsidR="007C218A" w:rsidRPr="001604BC" w:rsidTr="007C218A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 15.45-16.00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MICHAEL CHENG-TEK TAI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8A" w:rsidRPr="001604BC" w:rsidRDefault="007C218A">
            <w:pPr>
              <w:spacing w:line="276" w:lineRule="auto"/>
              <w:ind w:left="284" w:hanging="194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Donation: Body/corps 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</w:p>
        </w:tc>
      </w:tr>
      <w:tr w:rsidR="007C218A" w:rsidRPr="001604BC" w:rsidTr="007C218A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16.00-16.15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8A" w:rsidRPr="001604BC" w:rsidRDefault="007C218A">
            <w:pPr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GORAN PELČIĆ, GORDANA </w:t>
            </w:r>
          </w:p>
          <w:p w:rsidR="007C218A" w:rsidRPr="001604BC" w:rsidRDefault="007C218A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PELČIĆ 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spacing w:line="276" w:lineRule="auto"/>
              <w:ind w:left="284" w:hanging="194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Quality of life of chronic ill 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ind w:left="284" w:hanging="194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patients, with special reference on glaucoma patients </w:t>
            </w:r>
          </w:p>
        </w:tc>
      </w:tr>
      <w:tr w:rsidR="007C218A" w:rsidRPr="001604BC" w:rsidTr="007C218A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16.15-16.30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spacing w:line="276" w:lineRule="auto"/>
              <w:ind w:left="284" w:hanging="194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ZDRAVKA HINCAK, </w:t>
            </w:r>
          </w:p>
          <w:p w:rsidR="007C218A" w:rsidRPr="001604BC" w:rsidRDefault="007C218A">
            <w:pPr>
              <w:spacing w:line="276" w:lineRule="auto"/>
              <w:ind w:left="284" w:hanging="194"/>
              <w:jc w:val="center"/>
              <w:rPr>
                <w:color w:val="000000"/>
                <w:sz w:val="20"/>
                <w:szCs w:val="20"/>
              </w:rPr>
            </w:pPr>
            <w:r w:rsidRPr="001604BC">
              <w:rPr>
                <w:color w:val="000000"/>
                <w:sz w:val="20"/>
                <w:szCs w:val="20"/>
              </w:rPr>
              <w:t>ALEKSANDAR  DURMAN,</w:t>
            </w:r>
          </w:p>
          <w:p w:rsidR="007C218A" w:rsidRPr="001604BC" w:rsidRDefault="007C218A">
            <w:pPr>
              <w:spacing w:line="276" w:lineRule="auto"/>
              <w:ind w:left="284" w:hanging="194"/>
              <w:jc w:val="center"/>
              <w:rPr>
                <w:color w:val="000000"/>
                <w:sz w:val="20"/>
                <w:szCs w:val="20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GORDAN MRŠIĆ, DAMIR </w:t>
            </w:r>
          </w:p>
          <w:p w:rsidR="007C218A" w:rsidRPr="001604BC" w:rsidRDefault="007C218A">
            <w:pPr>
              <w:spacing w:line="276" w:lineRule="auto"/>
              <w:ind w:left="284" w:hanging="194"/>
              <w:jc w:val="center"/>
              <w:rPr>
                <w:color w:val="000000"/>
                <w:sz w:val="20"/>
                <w:szCs w:val="20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MIHELIĆ, MAJA POPOVIĆ, </w:t>
            </w:r>
          </w:p>
          <w:p w:rsidR="007C218A" w:rsidRPr="001604BC" w:rsidRDefault="007C218A">
            <w:pPr>
              <w:spacing w:line="276" w:lineRule="auto"/>
              <w:ind w:left="284" w:hanging="194"/>
              <w:jc w:val="center"/>
              <w:rPr>
                <w:color w:val="000000"/>
                <w:sz w:val="20"/>
                <w:szCs w:val="20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VJEKOSLAV JELEČ, SREĆKO 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GAJOVIĆ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Forensics and Archaeology: 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The Ethical Approach to Graves Excavation and Research</w:t>
            </w:r>
          </w:p>
        </w:tc>
      </w:tr>
    </w:tbl>
    <w:p w:rsidR="007C218A" w:rsidRPr="001604BC" w:rsidRDefault="007C218A" w:rsidP="007C218A">
      <w:pPr>
        <w:rPr>
          <w:rFonts w:cs="MS Gothic"/>
          <w:color w:val="000000"/>
          <w:sz w:val="20"/>
          <w:szCs w:val="20"/>
          <w:lang w:val="en-US" w:eastAsia="ja-JP" w:bidi="he-IL"/>
        </w:rPr>
      </w:pPr>
    </w:p>
    <w:p w:rsidR="007C218A" w:rsidRPr="001604BC" w:rsidRDefault="007C218A" w:rsidP="007C218A">
      <w:pPr>
        <w:ind w:left="284" w:hanging="194"/>
        <w:rPr>
          <w:b/>
          <w:color w:val="000000"/>
          <w:sz w:val="20"/>
          <w:szCs w:val="20"/>
        </w:rPr>
      </w:pPr>
      <w:r w:rsidRPr="001604BC">
        <w:rPr>
          <w:b/>
          <w:color w:val="000000"/>
          <w:sz w:val="20"/>
          <w:szCs w:val="20"/>
        </w:rPr>
        <w:t>16:30-17:00 DISCUSSION</w:t>
      </w:r>
    </w:p>
    <w:p w:rsidR="00E12AC4" w:rsidRDefault="00E12AC4" w:rsidP="007C218A">
      <w:pPr>
        <w:ind w:left="284" w:hanging="194"/>
        <w:rPr>
          <w:b/>
          <w:color w:val="000000"/>
          <w:sz w:val="20"/>
          <w:szCs w:val="20"/>
          <w:lang w:val="hr-HR"/>
        </w:rPr>
      </w:pPr>
    </w:p>
    <w:p w:rsidR="007C218A" w:rsidRPr="001604BC" w:rsidRDefault="007C218A" w:rsidP="007C218A">
      <w:pPr>
        <w:ind w:left="284" w:hanging="194"/>
        <w:rPr>
          <w:b/>
          <w:color w:val="000000"/>
          <w:sz w:val="20"/>
          <w:szCs w:val="20"/>
        </w:rPr>
      </w:pPr>
      <w:r w:rsidRPr="001604BC">
        <w:rPr>
          <w:b/>
          <w:color w:val="000000"/>
          <w:sz w:val="20"/>
          <w:szCs w:val="20"/>
        </w:rPr>
        <w:t>17:00-17.30 COFFEE BREAK</w:t>
      </w:r>
    </w:p>
    <w:p w:rsidR="007C218A" w:rsidRPr="001604BC" w:rsidRDefault="007C218A" w:rsidP="007C218A">
      <w:pPr>
        <w:ind w:left="284" w:hanging="194"/>
        <w:rPr>
          <w:b/>
          <w:color w:val="000000"/>
          <w:sz w:val="20"/>
          <w:szCs w:val="20"/>
        </w:rPr>
      </w:pPr>
    </w:p>
    <w:p w:rsidR="007C218A" w:rsidRPr="001604BC" w:rsidRDefault="007C218A" w:rsidP="007C218A">
      <w:pPr>
        <w:ind w:left="284" w:hanging="194"/>
        <w:jc w:val="center"/>
        <w:rPr>
          <w:b/>
          <w:color w:val="000000"/>
          <w:sz w:val="20"/>
          <w:szCs w:val="20"/>
        </w:rPr>
      </w:pPr>
      <w:r w:rsidRPr="001604BC">
        <w:rPr>
          <w:b/>
          <w:color w:val="000000"/>
          <w:sz w:val="20"/>
          <w:szCs w:val="20"/>
        </w:rPr>
        <w:t xml:space="preserve">Fifth section (17:30-18:30) </w:t>
      </w:r>
    </w:p>
    <w:p w:rsidR="007C218A" w:rsidRPr="001604BC" w:rsidRDefault="007C218A" w:rsidP="007C218A">
      <w:pPr>
        <w:ind w:left="284" w:hanging="194"/>
        <w:jc w:val="center"/>
        <w:rPr>
          <w:color w:val="000000"/>
          <w:sz w:val="20"/>
          <w:szCs w:val="20"/>
        </w:rPr>
      </w:pPr>
      <w:r w:rsidRPr="001604BC">
        <w:rPr>
          <w:color w:val="000000"/>
          <w:sz w:val="20"/>
          <w:szCs w:val="20"/>
        </w:rPr>
        <w:t xml:space="preserve"> (Moderator: Yutaka Kato)</w:t>
      </w:r>
    </w:p>
    <w:p w:rsidR="007C218A" w:rsidRPr="001604BC" w:rsidRDefault="007C218A" w:rsidP="007C218A">
      <w:pPr>
        <w:ind w:left="284" w:hanging="194"/>
        <w:jc w:val="center"/>
        <w:rPr>
          <w:color w:val="000000"/>
          <w:sz w:val="20"/>
          <w:szCs w:val="20"/>
        </w:rPr>
      </w:pPr>
    </w:p>
    <w:tbl>
      <w:tblPr>
        <w:tblW w:w="8896" w:type="dxa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7"/>
        <w:gridCol w:w="3825"/>
        <w:gridCol w:w="3404"/>
      </w:tblGrid>
      <w:tr w:rsidR="007C218A" w:rsidRPr="001604BC" w:rsidTr="007C218A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b/>
                <w:color w:val="000000"/>
                <w:sz w:val="20"/>
                <w:szCs w:val="20"/>
                <w:lang w:val="en-US" w:eastAsia="ja-JP" w:bidi="he-IL"/>
              </w:rPr>
            </w:pP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b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b/>
                <w:color w:val="000000"/>
                <w:sz w:val="20"/>
                <w:szCs w:val="20"/>
              </w:rPr>
              <w:t xml:space="preserve">SPEAKERS: 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b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b/>
                <w:color w:val="000000"/>
                <w:sz w:val="20"/>
                <w:szCs w:val="20"/>
              </w:rPr>
              <w:t xml:space="preserve">THEME: </w:t>
            </w:r>
          </w:p>
        </w:tc>
      </w:tr>
      <w:tr w:rsidR="007C218A" w:rsidRPr="001604BC" w:rsidTr="007C218A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17.30-17.45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MIROSLAV PRSTAČIĆ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spacing w:line="276" w:lineRule="auto"/>
              <w:ind w:left="284" w:hanging="194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About Bioethics, sophrology, 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ind w:left="284" w:hanging="194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psychosocial oncology and complementary supportive therapies</w:t>
            </w:r>
          </w:p>
        </w:tc>
      </w:tr>
      <w:tr w:rsidR="007C218A" w:rsidRPr="001604BC" w:rsidTr="007C218A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17.45-18.00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MARINA GURYLEVA 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spacing w:line="276" w:lineRule="auto"/>
              <w:ind w:left="284" w:hanging="194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Ethical - Legal problems of care 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ind w:left="284" w:hanging="194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for patients with rare diseases </w:t>
            </w:r>
          </w:p>
        </w:tc>
      </w:tr>
      <w:tr w:rsidR="007C218A" w:rsidRPr="001604BC" w:rsidTr="007C218A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18.00-18.15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GORDANA PELČIĆ, SUZANA 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VULETIĆ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8A" w:rsidRPr="001604BC" w:rsidRDefault="007C218A">
            <w:pPr>
              <w:spacing w:line="276" w:lineRule="auto"/>
              <w:ind w:left="284" w:hanging="194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Vaccination in 21. Century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</w:p>
        </w:tc>
      </w:tr>
      <w:tr w:rsidR="007C218A" w:rsidRPr="001604BC" w:rsidTr="007C218A"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AC4" w:rsidRDefault="00E12AC4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color w:val="000000"/>
                <w:sz w:val="20"/>
                <w:szCs w:val="20"/>
                <w:lang w:val="hr-HR"/>
              </w:rPr>
            </w:pP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lastRenderedPageBreak/>
              <w:t>18.15-18.30</w:t>
            </w:r>
          </w:p>
        </w:tc>
        <w:tc>
          <w:tcPr>
            <w:tcW w:w="3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AC4" w:rsidRDefault="00E12AC4">
            <w:pPr>
              <w:spacing w:line="276" w:lineRule="auto"/>
              <w:jc w:val="center"/>
              <w:rPr>
                <w:color w:val="000000"/>
                <w:sz w:val="20"/>
                <w:szCs w:val="20"/>
                <w:lang w:val="hr-HR"/>
              </w:rPr>
            </w:pPr>
          </w:p>
          <w:p w:rsidR="007C218A" w:rsidRPr="001604BC" w:rsidRDefault="007C218A">
            <w:pPr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lastRenderedPageBreak/>
              <w:t xml:space="preserve">TEODORA NOT, SILVANA </w:t>
            </w:r>
          </w:p>
          <w:p w:rsidR="007C218A" w:rsidRPr="001604BC" w:rsidRDefault="007C218A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KARAČIĆ, MARICA BAKIN </w:t>
            </w:r>
          </w:p>
          <w:p w:rsidR="007C218A" w:rsidRPr="001604BC" w:rsidRDefault="007C218A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BATNOŽIĆ, SLAVEN 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BATNOŽIĆ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2AC4" w:rsidRDefault="00E12AC4">
            <w:pPr>
              <w:spacing w:line="276" w:lineRule="auto"/>
              <w:ind w:left="284" w:hanging="194"/>
              <w:jc w:val="center"/>
              <w:rPr>
                <w:color w:val="000000"/>
                <w:sz w:val="20"/>
                <w:szCs w:val="20"/>
                <w:lang w:val="hr-HR"/>
              </w:rPr>
            </w:pPr>
          </w:p>
          <w:p w:rsidR="007C218A" w:rsidRPr="001604BC" w:rsidRDefault="007C218A">
            <w:pPr>
              <w:spacing w:line="276" w:lineRule="auto"/>
              <w:ind w:left="284" w:hanging="194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lastRenderedPageBreak/>
              <w:t xml:space="preserve">Possible influence of social </w:t>
            </w:r>
          </w:p>
          <w:p w:rsidR="007C218A" w:rsidRPr="001604BC" w:rsidRDefault="007C218A">
            <w:pPr>
              <w:spacing w:line="276" w:lineRule="auto"/>
              <w:ind w:left="284" w:hanging="194"/>
              <w:jc w:val="center"/>
              <w:rPr>
                <w:color w:val="000000"/>
                <w:sz w:val="20"/>
                <w:szCs w:val="20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networks on future nursing care </w:t>
            </w:r>
          </w:p>
          <w:p w:rsidR="007C218A" w:rsidRPr="001604BC" w:rsidRDefault="007C218A">
            <w:pPr>
              <w:spacing w:line="276" w:lineRule="auto"/>
              <w:ind w:left="284" w:hanging="194"/>
              <w:jc w:val="center"/>
              <w:rPr>
                <w:color w:val="000000"/>
                <w:sz w:val="20"/>
                <w:szCs w:val="20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workers' communication 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ind w:left="284" w:hanging="194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competencies</w:t>
            </w:r>
          </w:p>
        </w:tc>
      </w:tr>
    </w:tbl>
    <w:p w:rsidR="007C218A" w:rsidRPr="001604BC" w:rsidRDefault="007C218A" w:rsidP="007C218A">
      <w:pPr>
        <w:ind w:firstLine="90"/>
        <w:rPr>
          <w:rFonts w:cs="MS Gothic"/>
          <w:b/>
          <w:color w:val="000000"/>
          <w:sz w:val="20"/>
          <w:szCs w:val="20"/>
          <w:lang w:val="en-US" w:eastAsia="ja-JP" w:bidi="he-IL"/>
        </w:rPr>
      </w:pPr>
    </w:p>
    <w:p w:rsidR="007C218A" w:rsidRPr="001604BC" w:rsidRDefault="007C218A" w:rsidP="007C218A">
      <w:pPr>
        <w:ind w:firstLine="90"/>
        <w:rPr>
          <w:b/>
          <w:color w:val="000000"/>
          <w:sz w:val="20"/>
          <w:szCs w:val="20"/>
        </w:rPr>
      </w:pPr>
      <w:r w:rsidRPr="001604BC">
        <w:rPr>
          <w:b/>
          <w:color w:val="000000"/>
          <w:sz w:val="20"/>
          <w:szCs w:val="20"/>
        </w:rPr>
        <w:t>18:30-19.00 DISCUSSION</w:t>
      </w:r>
    </w:p>
    <w:p w:rsidR="00017059" w:rsidRPr="001604BC" w:rsidRDefault="00017059" w:rsidP="007C218A">
      <w:pPr>
        <w:ind w:left="284" w:hanging="194"/>
        <w:rPr>
          <w:b/>
          <w:color w:val="000000"/>
          <w:sz w:val="20"/>
          <w:szCs w:val="20"/>
          <w:lang w:val="hr-HR"/>
        </w:rPr>
      </w:pPr>
    </w:p>
    <w:p w:rsidR="007C218A" w:rsidRPr="001604BC" w:rsidRDefault="007C218A" w:rsidP="007C218A">
      <w:pPr>
        <w:ind w:left="284" w:hanging="194"/>
        <w:rPr>
          <w:b/>
          <w:color w:val="000000"/>
          <w:sz w:val="20"/>
          <w:szCs w:val="20"/>
        </w:rPr>
      </w:pPr>
      <w:r w:rsidRPr="001604BC">
        <w:rPr>
          <w:b/>
          <w:color w:val="000000"/>
          <w:sz w:val="20"/>
          <w:szCs w:val="20"/>
        </w:rPr>
        <w:t>19:00 DINNER AND EVENING ENTERTAINMENT PROGRAM</w:t>
      </w:r>
    </w:p>
    <w:p w:rsidR="007C218A" w:rsidRPr="001604BC" w:rsidRDefault="007C218A" w:rsidP="007C218A">
      <w:pPr>
        <w:rPr>
          <w:b/>
          <w:color w:val="000000"/>
          <w:sz w:val="20"/>
          <w:szCs w:val="20"/>
        </w:rPr>
      </w:pPr>
    </w:p>
    <w:p w:rsidR="007C218A" w:rsidRPr="001604BC" w:rsidRDefault="007C218A" w:rsidP="007C218A">
      <w:pPr>
        <w:ind w:left="284" w:hanging="194"/>
        <w:jc w:val="center"/>
        <w:rPr>
          <w:b/>
          <w:color w:val="000000"/>
          <w:sz w:val="20"/>
          <w:szCs w:val="20"/>
        </w:rPr>
      </w:pPr>
      <w:r w:rsidRPr="001604BC">
        <w:rPr>
          <w:b/>
          <w:color w:val="000000"/>
          <w:sz w:val="20"/>
          <w:szCs w:val="20"/>
        </w:rPr>
        <w:t>Tuesday, 22.9.2015.</w:t>
      </w:r>
    </w:p>
    <w:p w:rsidR="007C218A" w:rsidRPr="001604BC" w:rsidRDefault="007C218A" w:rsidP="007C218A">
      <w:pPr>
        <w:ind w:left="284" w:hanging="194"/>
        <w:jc w:val="center"/>
        <w:rPr>
          <w:b/>
          <w:color w:val="000000"/>
          <w:sz w:val="20"/>
          <w:szCs w:val="20"/>
        </w:rPr>
      </w:pPr>
    </w:p>
    <w:p w:rsidR="007C218A" w:rsidRPr="001604BC" w:rsidRDefault="007C218A" w:rsidP="007C218A">
      <w:pPr>
        <w:ind w:left="284" w:hanging="194"/>
        <w:jc w:val="center"/>
        <w:rPr>
          <w:b/>
          <w:color w:val="000000"/>
          <w:sz w:val="20"/>
          <w:szCs w:val="20"/>
        </w:rPr>
      </w:pPr>
      <w:r w:rsidRPr="001604BC">
        <w:rPr>
          <w:b/>
          <w:color w:val="000000"/>
          <w:sz w:val="20"/>
          <w:szCs w:val="20"/>
        </w:rPr>
        <w:t>8:30 - 9:30 PLENARY TOPICS</w:t>
      </w:r>
    </w:p>
    <w:p w:rsidR="007C218A" w:rsidRPr="001604BC" w:rsidRDefault="007C218A" w:rsidP="007C218A">
      <w:pPr>
        <w:ind w:left="284" w:hanging="194"/>
        <w:jc w:val="center"/>
        <w:rPr>
          <w:color w:val="000000"/>
          <w:sz w:val="20"/>
          <w:szCs w:val="20"/>
          <w:lang w:val="hr-HR"/>
        </w:rPr>
      </w:pPr>
      <w:r w:rsidRPr="001604BC">
        <w:rPr>
          <w:color w:val="000000"/>
          <w:sz w:val="20"/>
          <w:szCs w:val="20"/>
        </w:rPr>
        <w:t xml:space="preserve"> (Moderator of the morning program: Jelena Hrgović)</w:t>
      </w:r>
    </w:p>
    <w:p w:rsidR="00017059" w:rsidRPr="001604BC" w:rsidRDefault="00017059" w:rsidP="007C218A">
      <w:pPr>
        <w:ind w:left="284" w:hanging="194"/>
        <w:jc w:val="center"/>
        <w:rPr>
          <w:color w:val="000000"/>
          <w:sz w:val="20"/>
          <w:szCs w:val="20"/>
          <w:lang w:val="hr-HR"/>
        </w:rPr>
      </w:pPr>
    </w:p>
    <w:p w:rsidR="007C218A" w:rsidRPr="001604BC" w:rsidRDefault="007C218A" w:rsidP="007C218A">
      <w:pPr>
        <w:ind w:left="284" w:hanging="194"/>
        <w:jc w:val="center"/>
        <w:rPr>
          <w:color w:val="000000"/>
          <w:sz w:val="20"/>
          <w:szCs w:val="20"/>
        </w:rPr>
      </w:pPr>
    </w:p>
    <w:tbl>
      <w:tblPr>
        <w:tblW w:w="8896" w:type="dxa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2"/>
        <w:gridCol w:w="3119"/>
        <w:gridCol w:w="3685"/>
      </w:tblGrid>
      <w:tr w:rsidR="007C218A" w:rsidRPr="001604BC" w:rsidTr="007C218A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b/>
                <w:color w:val="000000"/>
                <w:sz w:val="20"/>
                <w:szCs w:val="20"/>
                <w:lang w:val="en-US" w:eastAsia="ja-JP" w:bidi="he-IL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b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b/>
                <w:color w:val="000000"/>
                <w:sz w:val="20"/>
                <w:szCs w:val="20"/>
              </w:rPr>
              <w:t xml:space="preserve">SPEAKERS: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b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b/>
                <w:color w:val="000000"/>
                <w:sz w:val="20"/>
                <w:szCs w:val="20"/>
              </w:rPr>
              <w:t>PLENARY TOPICS:</w:t>
            </w:r>
          </w:p>
        </w:tc>
      </w:tr>
      <w:tr w:rsidR="007C218A" w:rsidRPr="001604BC" w:rsidTr="007C218A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8:30-8:50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MISLAV JEŽIĆ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General good, Categorical </w:t>
            </w:r>
          </w:p>
          <w:p w:rsidR="007C218A" w:rsidRPr="001604BC" w:rsidRDefault="007C218A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Imperative and Bioethics in 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Ancient India and in the Modern West</w:t>
            </w:r>
          </w:p>
        </w:tc>
      </w:tr>
      <w:tr w:rsidR="007C218A" w:rsidRPr="001604BC" w:rsidTr="007C218A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8:50-9:10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AWAYA TSUYOSHI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8A" w:rsidRPr="001604BC" w:rsidRDefault="007C218A">
            <w:pPr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Singularity and bioethics  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</w:p>
        </w:tc>
      </w:tr>
    </w:tbl>
    <w:p w:rsidR="007C218A" w:rsidRPr="001604BC" w:rsidRDefault="007C218A" w:rsidP="007C218A">
      <w:pPr>
        <w:rPr>
          <w:rFonts w:cs="MS Gothic"/>
          <w:b/>
          <w:color w:val="000000"/>
          <w:sz w:val="20"/>
          <w:szCs w:val="20"/>
          <w:lang w:val="en-US" w:eastAsia="ja-JP" w:bidi="he-IL"/>
        </w:rPr>
      </w:pPr>
    </w:p>
    <w:p w:rsidR="007C218A" w:rsidRPr="001604BC" w:rsidRDefault="007C218A" w:rsidP="007C218A">
      <w:pPr>
        <w:rPr>
          <w:b/>
          <w:color w:val="000000"/>
          <w:sz w:val="20"/>
          <w:szCs w:val="20"/>
        </w:rPr>
      </w:pPr>
      <w:r w:rsidRPr="001604BC">
        <w:rPr>
          <w:b/>
          <w:color w:val="000000"/>
          <w:sz w:val="20"/>
          <w:szCs w:val="20"/>
        </w:rPr>
        <w:t>9:10-9:40 DISCUSSION</w:t>
      </w:r>
    </w:p>
    <w:p w:rsidR="007C218A" w:rsidRPr="001604BC" w:rsidRDefault="007C218A" w:rsidP="007C218A">
      <w:pPr>
        <w:ind w:left="284" w:hanging="194"/>
        <w:jc w:val="center"/>
        <w:rPr>
          <w:b/>
          <w:color w:val="000000"/>
          <w:sz w:val="20"/>
          <w:szCs w:val="20"/>
        </w:rPr>
      </w:pPr>
      <w:r w:rsidRPr="001604BC">
        <w:rPr>
          <w:b/>
          <w:color w:val="000000"/>
          <w:sz w:val="20"/>
          <w:szCs w:val="20"/>
        </w:rPr>
        <w:t>Sixth section (09:40-10.25)</w:t>
      </w:r>
    </w:p>
    <w:p w:rsidR="007C218A" w:rsidRPr="001604BC" w:rsidRDefault="007C218A" w:rsidP="007C218A">
      <w:pPr>
        <w:ind w:left="284" w:hanging="194"/>
        <w:jc w:val="center"/>
        <w:rPr>
          <w:b/>
          <w:color w:val="000000"/>
          <w:sz w:val="20"/>
          <w:szCs w:val="20"/>
        </w:rPr>
      </w:pPr>
    </w:p>
    <w:tbl>
      <w:tblPr>
        <w:tblW w:w="8896" w:type="dxa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2"/>
        <w:gridCol w:w="3119"/>
        <w:gridCol w:w="3685"/>
      </w:tblGrid>
      <w:tr w:rsidR="007C218A" w:rsidRPr="001604BC" w:rsidTr="007C218A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b/>
                <w:color w:val="000000"/>
                <w:sz w:val="20"/>
                <w:szCs w:val="20"/>
                <w:lang w:val="en-US" w:eastAsia="ja-JP" w:bidi="he-IL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b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b/>
                <w:color w:val="000000"/>
                <w:sz w:val="20"/>
                <w:szCs w:val="20"/>
              </w:rPr>
              <w:t xml:space="preserve">SPEAKERS: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b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b/>
                <w:color w:val="000000"/>
                <w:sz w:val="20"/>
                <w:szCs w:val="20"/>
              </w:rPr>
              <w:t xml:space="preserve">THEME: </w:t>
            </w:r>
          </w:p>
        </w:tc>
      </w:tr>
      <w:tr w:rsidR="007C218A" w:rsidRPr="001604BC" w:rsidTr="007C218A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9.40-9.55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b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OLGA POPOVA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ind w:left="284" w:hanging="194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Body-oriented technologies: the transformation of intimacy</w:t>
            </w:r>
          </w:p>
        </w:tc>
      </w:tr>
      <w:tr w:rsidR="007C218A" w:rsidRPr="001604BC" w:rsidTr="007C218A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9.55-10.10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b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KEISUKE SHISHIDO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Nation, respect for individuals and sex reassignment surgery</w:t>
            </w:r>
          </w:p>
        </w:tc>
      </w:tr>
      <w:tr w:rsidR="007C218A" w:rsidRPr="001604BC" w:rsidTr="007C218A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10.10-10.25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ANISAH CHE NGAH, </w:t>
            </w:r>
          </w:p>
          <w:p w:rsidR="007C218A" w:rsidRPr="001604BC" w:rsidRDefault="007C218A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AZIRA TENGKU NOOR, </w:t>
            </w:r>
          </w:p>
          <w:p w:rsidR="007C218A" w:rsidRPr="001604BC" w:rsidRDefault="007C218A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ZAINUDDIN TENGKU, 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LATIFAH MOHD AMIN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8A" w:rsidRPr="001604BC" w:rsidRDefault="007C218A">
            <w:pPr>
              <w:spacing w:line="276" w:lineRule="auto"/>
              <w:ind w:left="284" w:hanging="194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Assisted Reproduction </w:t>
            </w:r>
          </w:p>
          <w:p w:rsidR="007C218A" w:rsidRPr="001604BC" w:rsidRDefault="007C218A">
            <w:pPr>
              <w:spacing w:line="276" w:lineRule="auto"/>
              <w:ind w:left="284" w:hanging="194"/>
              <w:jc w:val="center"/>
              <w:rPr>
                <w:color w:val="000000"/>
                <w:sz w:val="20"/>
                <w:szCs w:val="20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Technology: The Malaysian </w:t>
            </w:r>
          </w:p>
          <w:p w:rsidR="007C218A" w:rsidRPr="001604BC" w:rsidRDefault="007C218A">
            <w:pPr>
              <w:spacing w:line="276" w:lineRule="auto"/>
              <w:ind w:left="284" w:hanging="194"/>
              <w:jc w:val="center"/>
              <w:rPr>
                <w:color w:val="000000"/>
                <w:sz w:val="20"/>
                <w:szCs w:val="20"/>
              </w:rPr>
            </w:pPr>
            <w:r w:rsidRPr="001604BC">
              <w:rPr>
                <w:color w:val="000000"/>
                <w:sz w:val="20"/>
                <w:szCs w:val="20"/>
              </w:rPr>
              <w:t>Experience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b/>
                <w:color w:val="000000"/>
                <w:sz w:val="20"/>
                <w:szCs w:val="20"/>
                <w:lang w:val="en-US" w:eastAsia="ja-JP" w:bidi="he-IL"/>
              </w:rPr>
            </w:pPr>
          </w:p>
        </w:tc>
      </w:tr>
    </w:tbl>
    <w:p w:rsidR="007C218A" w:rsidRPr="001604BC" w:rsidRDefault="007C218A" w:rsidP="007C218A">
      <w:pPr>
        <w:ind w:left="284" w:hanging="194"/>
        <w:jc w:val="center"/>
        <w:rPr>
          <w:rFonts w:cs="MS Gothic"/>
          <w:color w:val="000000"/>
          <w:sz w:val="20"/>
          <w:szCs w:val="20"/>
          <w:lang w:val="en-US" w:eastAsia="ja-JP" w:bidi="he-IL"/>
        </w:rPr>
      </w:pPr>
      <w:r w:rsidRPr="001604BC">
        <w:rPr>
          <w:color w:val="000000"/>
          <w:sz w:val="20"/>
          <w:szCs w:val="20"/>
        </w:rPr>
        <w:t xml:space="preserve"> </w:t>
      </w:r>
    </w:p>
    <w:p w:rsidR="007C218A" w:rsidRPr="001604BC" w:rsidRDefault="007C218A" w:rsidP="007C218A">
      <w:pPr>
        <w:rPr>
          <w:b/>
          <w:color w:val="000000"/>
          <w:sz w:val="20"/>
          <w:szCs w:val="20"/>
        </w:rPr>
      </w:pPr>
      <w:r w:rsidRPr="001604BC">
        <w:rPr>
          <w:b/>
          <w:color w:val="000000"/>
          <w:sz w:val="20"/>
          <w:szCs w:val="20"/>
        </w:rPr>
        <w:t>10:25-10:45 DISCUSSION</w:t>
      </w:r>
    </w:p>
    <w:p w:rsidR="00E12AC4" w:rsidRDefault="00E12AC4" w:rsidP="007C218A">
      <w:pPr>
        <w:rPr>
          <w:b/>
          <w:color w:val="000000"/>
          <w:sz w:val="20"/>
          <w:szCs w:val="20"/>
          <w:lang w:val="hr-HR"/>
        </w:rPr>
      </w:pPr>
    </w:p>
    <w:p w:rsidR="007C218A" w:rsidRPr="001604BC" w:rsidRDefault="007C218A" w:rsidP="007C218A">
      <w:pPr>
        <w:rPr>
          <w:b/>
          <w:color w:val="000000"/>
          <w:sz w:val="20"/>
          <w:szCs w:val="20"/>
        </w:rPr>
      </w:pPr>
      <w:r w:rsidRPr="001604BC">
        <w:rPr>
          <w:b/>
          <w:color w:val="000000"/>
          <w:sz w:val="20"/>
          <w:szCs w:val="20"/>
        </w:rPr>
        <w:t>10:45-11:00 COFFEE BREAK</w:t>
      </w:r>
    </w:p>
    <w:p w:rsidR="007C218A" w:rsidRPr="001604BC" w:rsidRDefault="007C218A" w:rsidP="007C218A">
      <w:pPr>
        <w:rPr>
          <w:b/>
          <w:color w:val="000000"/>
          <w:sz w:val="20"/>
          <w:szCs w:val="20"/>
        </w:rPr>
      </w:pPr>
    </w:p>
    <w:p w:rsidR="007C218A" w:rsidRPr="001604BC" w:rsidRDefault="007C218A" w:rsidP="007C218A">
      <w:pPr>
        <w:ind w:left="284" w:hanging="194"/>
        <w:jc w:val="center"/>
        <w:rPr>
          <w:b/>
          <w:color w:val="000000"/>
          <w:sz w:val="20"/>
          <w:szCs w:val="20"/>
        </w:rPr>
      </w:pPr>
      <w:r w:rsidRPr="001604BC">
        <w:rPr>
          <w:b/>
          <w:color w:val="000000"/>
          <w:sz w:val="20"/>
          <w:szCs w:val="20"/>
        </w:rPr>
        <w:t xml:space="preserve">Seventh section (11:00-12.00) </w:t>
      </w:r>
    </w:p>
    <w:p w:rsidR="00E12AC4" w:rsidRDefault="00E12AC4" w:rsidP="007C218A">
      <w:pPr>
        <w:ind w:left="284" w:hanging="194"/>
        <w:jc w:val="center"/>
        <w:rPr>
          <w:color w:val="000000"/>
          <w:sz w:val="20"/>
          <w:szCs w:val="20"/>
          <w:lang w:val="hr-HR"/>
        </w:rPr>
      </w:pPr>
    </w:p>
    <w:p w:rsidR="007C218A" w:rsidRPr="001604BC" w:rsidRDefault="007C218A" w:rsidP="007C218A">
      <w:pPr>
        <w:ind w:left="284" w:hanging="194"/>
        <w:jc w:val="center"/>
        <w:rPr>
          <w:color w:val="000000"/>
          <w:sz w:val="20"/>
          <w:szCs w:val="20"/>
        </w:rPr>
      </w:pPr>
      <w:r w:rsidRPr="001604BC">
        <w:rPr>
          <w:color w:val="000000"/>
          <w:sz w:val="20"/>
          <w:szCs w:val="20"/>
        </w:rPr>
        <w:t xml:space="preserve">(Moderator: Morana Brkljačić) </w:t>
      </w:r>
    </w:p>
    <w:p w:rsidR="007C218A" w:rsidRPr="001604BC" w:rsidRDefault="007C218A" w:rsidP="007C218A">
      <w:pPr>
        <w:ind w:left="284" w:hanging="194"/>
        <w:rPr>
          <w:color w:val="000000"/>
          <w:sz w:val="20"/>
          <w:szCs w:val="20"/>
        </w:rPr>
      </w:pPr>
    </w:p>
    <w:tbl>
      <w:tblPr>
        <w:tblW w:w="8896" w:type="dxa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2976"/>
        <w:gridCol w:w="3969"/>
      </w:tblGrid>
      <w:tr w:rsidR="007C218A" w:rsidRPr="001604BC" w:rsidTr="007C218A">
        <w:trPr>
          <w:trHeight w:val="4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b/>
                <w:color w:val="000000"/>
                <w:sz w:val="20"/>
                <w:szCs w:val="20"/>
                <w:lang w:val="en-US" w:eastAsia="ja-JP" w:bidi="he-IL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b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b/>
                <w:color w:val="000000"/>
                <w:sz w:val="20"/>
                <w:szCs w:val="20"/>
              </w:rPr>
              <w:t xml:space="preserve">SPEAKERS: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b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b/>
                <w:color w:val="000000"/>
                <w:sz w:val="20"/>
                <w:szCs w:val="20"/>
              </w:rPr>
              <w:t xml:space="preserve">THEME: </w:t>
            </w:r>
          </w:p>
        </w:tc>
      </w:tr>
      <w:tr w:rsidR="007C218A" w:rsidRPr="001604BC" w:rsidTr="007C218A">
        <w:trPr>
          <w:trHeight w:val="7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11.00-11.15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YAMAZAKI YASUJU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spacing w:line="276" w:lineRule="auto"/>
              <w:ind w:left="284" w:hanging="194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Legal Institutionalization of Ethics –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ind w:left="284" w:hanging="194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 Clinical and Research Ethics</w:t>
            </w:r>
          </w:p>
        </w:tc>
      </w:tr>
      <w:tr w:rsidR="007C218A" w:rsidRPr="001604BC" w:rsidTr="007C218A">
        <w:trPr>
          <w:trHeight w:val="416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11.15-11.30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OBAYASHI 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MASAJYUKI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spacing w:line="276" w:lineRule="auto"/>
              <w:ind w:left="284" w:hanging="194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The Philosophical meaning of 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ind w:left="284" w:hanging="194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Totipotency in iPS Cell Research</w:t>
            </w:r>
          </w:p>
        </w:tc>
      </w:tr>
      <w:tr w:rsidR="007C218A" w:rsidRPr="001604BC" w:rsidTr="007C218A">
        <w:trPr>
          <w:trHeight w:val="46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11.30-11.45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MOTOMU SHIMODA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spacing w:line="276" w:lineRule="auto"/>
              <w:ind w:left="284" w:hanging="194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Ethical Consideration on Risk 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ind w:left="284" w:hanging="194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Discourse</w:t>
            </w:r>
          </w:p>
        </w:tc>
      </w:tr>
      <w:tr w:rsidR="007C218A" w:rsidRPr="001604BC" w:rsidTr="007C218A">
        <w:trPr>
          <w:trHeight w:val="46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11.45-12.00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MICHAEL GEORGE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Judgment and history in 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techno ethics</w:t>
            </w:r>
          </w:p>
        </w:tc>
      </w:tr>
    </w:tbl>
    <w:p w:rsidR="007C218A" w:rsidRPr="001604BC" w:rsidRDefault="007C218A" w:rsidP="007C218A">
      <w:pPr>
        <w:ind w:left="284" w:hanging="194"/>
        <w:jc w:val="center"/>
        <w:rPr>
          <w:rFonts w:cs="MS Gothic"/>
          <w:color w:val="000000"/>
          <w:sz w:val="20"/>
          <w:szCs w:val="20"/>
          <w:lang w:val="en-US" w:eastAsia="ja-JP" w:bidi="he-IL"/>
        </w:rPr>
      </w:pPr>
    </w:p>
    <w:p w:rsidR="00E12AC4" w:rsidRDefault="00E12AC4" w:rsidP="007C218A">
      <w:pPr>
        <w:ind w:left="284" w:hanging="194"/>
        <w:jc w:val="center"/>
        <w:rPr>
          <w:b/>
          <w:color w:val="000000"/>
          <w:sz w:val="20"/>
          <w:szCs w:val="20"/>
          <w:lang w:val="hr-HR"/>
        </w:rPr>
      </w:pPr>
    </w:p>
    <w:p w:rsidR="00E12AC4" w:rsidRDefault="00E12AC4" w:rsidP="007C218A">
      <w:pPr>
        <w:ind w:left="284" w:hanging="194"/>
        <w:jc w:val="center"/>
        <w:rPr>
          <w:b/>
          <w:color w:val="000000"/>
          <w:sz w:val="20"/>
          <w:szCs w:val="20"/>
          <w:lang w:val="hr-HR"/>
        </w:rPr>
      </w:pPr>
    </w:p>
    <w:p w:rsidR="007C218A" w:rsidRPr="001604BC" w:rsidRDefault="007C218A" w:rsidP="007C218A">
      <w:pPr>
        <w:ind w:left="284" w:hanging="194"/>
        <w:jc w:val="center"/>
        <w:rPr>
          <w:b/>
          <w:color w:val="000000"/>
          <w:sz w:val="20"/>
          <w:szCs w:val="20"/>
        </w:rPr>
      </w:pPr>
      <w:r w:rsidRPr="001604BC">
        <w:rPr>
          <w:b/>
          <w:color w:val="000000"/>
          <w:sz w:val="20"/>
          <w:szCs w:val="20"/>
        </w:rPr>
        <w:lastRenderedPageBreak/>
        <w:t>Eighth section (12.00-13.00)</w:t>
      </w:r>
    </w:p>
    <w:p w:rsidR="007C218A" w:rsidRPr="001604BC" w:rsidRDefault="007C218A" w:rsidP="007C218A">
      <w:pPr>
        <w:ind w:left="284" w:hanging="194"/>
        <w:jc w:val="center"/>
        <w:rPr>
          <w:b/>
          <w:color w:val="000000"/>
          <w:sz w:val="20"/>
          <w:szCs w:val="20"/>
        </w:rPr>
      </w:pPr>
    </w:p>
    <w:tbl>
      <w:tblPr>
        <w:tblW w:w="8896" w:type="dxa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2976"/>
        <w:gridCol w:w="3969"/>
      </w:tblGrid>
      <w:tr w:rsidR="007C218A" w:rsidRPr="001604BC" w:rsidTr="007C218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b/>
                <w:color w:val="000000"/>
                <w:sz w:val="20"/>
                <w:szCs w:val="20"/>
                <w:lang w:val="en-US" w:eastAsia="ja-JP" w:bidi="he-IL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b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b/>
                <w:color w:val="000000"/>
                <w:sz w:val="20"/>
                <w:szCs w:val="20"/>
              </w:rPr>
              <w:t xml:space="preserve">SPEAKERS: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b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b/>
                <w:color w:val="000000"/>
                <w:sz w:val="20"/>
                <w:szCs w:val="20"/>
              </w:rPr>
              <w:t xml:space="preserve">THEME: </w:t>
            </w:r>
          </w:p>
        </w:tc>
      </w:tr>
      <w:tr w:rsidR="007C218A" w:rsidRPr="001604BC" w:rsidTr="007C218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12.00-12.15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8A" w:rsidRPr="001604BC" w:rsidRDefault="007C218A">
            <w:pPr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DOMAGOJ RUNJE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b/>
                <w:color w:val="000000"/>
                <w:sz w:val="20"/>
                <w:szCs w:val="20"/>
                <w:lang w:val="en-US" w:eastAsia="ja-JP" w:bidi="he-IL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spacing w:line="276" w:lineRule="auto"/>
              <w:ind w:left="284" w:hanging="194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Bioethical issues in the Biblical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ind w:left="284" w:hanging="194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prehistory</w:t>
            </w:r>
          </w:p>
        </w:tc>
      </w:tr>
      <w:tr w:rsidR="007C218A" w:rsidRPr="001604BC" w:rsidTr="007C218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12.15-12.30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ANA JELIČIĆ, </w:t>
            </w:r>
          </w:p>
          <w:p w:rsidR="007C218A" w:rsidRPr="001604BC" w:rsidRDefault="007C218A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604BC">
              <w:rPr>
                <w:color w:val="000000"/>
                <w:sz w:val="20"/>
                <w:szCs w:val="20"/>
              </w:rPr>
              <w:t>SILVANA KARAČIĆ,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LUKA TOMAŠEVIĆ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218A" w:rsidRPr="001604BC" w:rsidRDefault="007C218A">
            <w:pPr>
              <w:spacing w:line="276" w:lineRule="auto"/>
              <w:ind w:left="284" w:hanging="194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Life from a Philosophical-</w:t>
            </w:r>
          </w:p>
          <w:p w:rsidR="007C218A" w:rsidRPr="001604BC" w:rsidRDefault="007C218A">
            <w:pPr>
              <w:spacing w:line="276" w:lineRule="auto"/>
              <w:ind w:left="284" w:hanging="194"/>
              <w:jc w:val="center"/>
              <w:rPr>
                <w:color w:val="000000"/>
                <w:sz w:val="20"/>
                <w:szCs w:val="20"/>
              </w:rPr>
            </w:pPr>
            <w:r w:rsidRPr="001604BC">
              <w:rPr>
                <w:color w:val="000000"/>
                <w:sz w:val="20"/>
                <w:szCs w:val="20"/>
              </w:rPr>
              <w:t>theological Perspective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b/>
                <w:color w:val="000000"/>
                <w:sz w:val="20"/>
                <w:szCs w:val="20"/>
                <w:lang w:val="en-US" w:eastAsia="ja-JP" w:bidi="he-IL"/>
              </w:rPr>
            </w:pPr>
          </w:p>
        </w:tc>
      </w:tr>
      <w:tr w:rsidR="007C218A" w:rsidRPr="001604BC" w:rsidTr="007C218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12.30-12.45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b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JELENA HRGOVIĆ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The role of the Culture of Life in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b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Humanization</w:t>
            </w:r>
          </w:p>
        </w:tc>
      </w:tr>
      <w:tr w:rsidR="007C218A" w:rsidRPr="001604BC" w:rsidTr="007C218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12.45-13.00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b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 xml:space="preserve">JADRANKA GARMAZ, ANGELINA GAŠPAR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218A" w:rsidRPr="001604BC" w:rsidRDefault="007C218A">
            <w:pPr>
              <w:spacing w:line="276" w:lineRule="auto"/>
              <w:jc w:val="center"/>
              <w:rPr>
                <w:rFonts w:cs="MS Gothic"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The Corpus-based Research on the</w:t>
            </w:r>
          </w:p>
          <w:p w:rsidR="007C218A" w:rsidRPr="001604BC" w:rsidRDefault="007C218A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1604BC">
              <w:rPr>
                <w:color w:val="000000"/>
                <w:sz w:val="20"/>
                <w:szCs w:val="20"/>
              </w:rPr>
              <w:t>Impact of Religious Education on</w:t>
            </w:r>
          </w:p>
          <w:p w:rsidR="007C218A" w:rsidRPr="001604BC" w:rsidRDefault="007C218A">
            <w:pPr>
              <w:widowControl w:val="0"/>
              <w:suppressAutoHyphens/>
              <w:kinsoku w:val="0"/>
              <w:wordWrap w:val="0"/>
              <w:overflowPunct w:val="0"/>
              <w:adjustRightInd w:val="0"/>
              <w:spacing w:line="276" w:lineRule="auto"/>
              <w:jc w:val="center"/>
              <w:rPr>
                <w:rFonts w:cs="MS Gothic"/>
                <w:b/>
                <w:color w:val="000000"/>
                <w:sz w:val="20"/>
                <w:szCs w:val="20"/>
                <w:lang w:val="en-US" w:eastAsia="ja-JP" w:bidi="he-IL"/>
              </w:rPr>
            </w:pPr>
            <w:r w:rsidRPr="001604BC">
              <w:rPr>
                <w:color w:val="000000"/>
                <w:sz w:val="20"/>
                <w:szCs w:val="20"/>
              </w:rPr>
              <w:t>the Humanization of Man</w:t>
            </w:r>
          </w:p>
        </w:tc>
      </w:tr>
    </w:tbl>
    <w:p w:rsidR="00E12AC4" w:rsidRDefault="00E12AC4" w:rsidP="007C218A">
      <w:pPr>
        <w:rPr>
          <w:b/>
          <w:color w:val="000000"/>
          <w:sz w:val="20"/>
          <w:szCs w:val="20"/>
          <w:lang w:val="hr-HR"/>
        </w:rPr>
      </w:pPr>
    </w:p>
    <w:p w:rsidR="007C218A" w:rsidRPr="001604BC" w:rsidRDefault="007C218A" w:rsidP="007C218A">
      <w:pPr>
        <w:rPr>
          <w:b/>
          <w:color w:val="000000"/>
          <w:sz w:val="20"/>
          <w:szCs w:val="20"/>
        </w:rPr>
      </w:pPr>
      <w:r w:rsidRPr="001604BC">
        <w:rPr>
          <w:b/>
          <w:color w:val="000000"/>
          <w:sz w:val="20"/>
          <w:szCs w:val="20"/>
        </w:rPr>
        <w:t>13.00-13:30 PLENARY DISCUSSION</w:t>
      </w:r>
    </w:p>
    <w:p w:rsidR="007C218A" w:rsidRPr="001604BC" w:rsidRDefault="007C218A" w:rsidP="007C218A">
      <w:pPr>
        <w:rPr>
          <w:b/>
          <w:color w:val="000000"/>
          <w:sz w:val="20"/>
          <w:szCs w:val="20"/>
        </w:rPr>
      </w:pPr>
    </w:p>
    <w:p w:rsidR="007C218A" w:rsidRPr="001604BC" w:rsidRDefault="007C218A" w:rsidP="007C218A">
      <w:pPr>
        <w:rPr>
          <w:b/>
          <w:color w:val="000000"/>
          <w:sz w:val="20"/>
          <w:szCs w:val="20"/>
        </w:rPr>
      </w:pPr>
      <w:r w:rsidRPr="001604BC">
        <w:rPr>
          <w:b/>
          <w:color w:val="000000"/>
          <w:sz w:val="20"/>
          <w:szCs w:val="20"/>
        </w:rPr>
        <w:t>13:30-13:45 CLOSURE OF THE PROGRAM</w:t>
      </w:r>
    </w:p>
    <w:p w:rsidR="007C218A" w:rsidRPr="001604BC" w:rsidRDefault="007C218A" w:rsidP="007C218A">
      <w:pPr>
        <w:rPr>
          <w:b/>
          <w:color w:val="000000"/>
          <w:sz w:val="20"/>
          <w:szCs w:val="20"/>
        </w:rPr>
      </w:pPr>
    </w:p>
    <w:p w:rsidR="007C218A" w:rsidRPr="001604BC" w:rsidRDefault="007C218A" w:rsidP="007C218A">
      <w:pPr>
        <w:rPr>
          <w:b/>
          <w:color w:val="000000"/>
          <w:sz w:val="20"/>
          <w:szCs w:val="20"/>
        </w:rPr>
      </w:pPr>
      <w:r w:rsidRPr="001604BC">
        <w:rPr>
          <w:b/>
          <w:color w:val="000000"/>
          <w:sz w:val="20"/>
          <w:szCs w:val="20"/>
        </w:rPr>
        <w:t>14.00-15:00 LUNCH</w:t>
      </w:r>
    </w:p>
    <w:p w:rsidR="007C218A" w:rsidRPr="001604BC" w:rsidRDefault="007C218A" w:rsidP="007C218A">
      <w:pPr>
        <w:rPr>
          <w:b/>
          <w:color w:val="000000"/>
          <w:sz w:val="20"/>
          <w:szCs w:val="20"/>
        </w:rPr>
      </w:pPr>
    </w:p>
    <w:p w:rsidR="007C218A" w:rsidRPr="001604BC" w:rsidRDefault="007C218A" w:rsidP="007C218A">
      <w:pPr>
        <w:rPr>
          <w:b/>
          <w:color w:val="000000"/>
          <w:sz w:val="20"/>
          <w:szCs w:val="20"/>
        </w:rPr>
      </w:pPr>
      <w:r w:rsidRPr="001604BC">
        <w:rPr>
          <w:b/>
          <w:color w:val="000000"/>
          <w:sz w:val="20"/>
          <w:szCs w:val="20"/>
        </w:rPr>
        <w:t>15:00 MEETING OF THE MEMBERS OF THE BOARD OF ISCB</w:t>
      </w:r>
    </w:p>
    <w:p w:rsidR="007C218A" w:rsidRPr="001604BC" w:rsidRDefault="007C218A" w:rsidP="007C218A">
      <w:pPr>
        <w:rPr>
          <w:b/>
          <w:color w:val="000000"/>
          <w:sz w:val="20"/>
          <w:szCs w:val="20"/>
        </w:rPr>
      </w:pPr>
    </w:p>
    <w:p w:rsidR="007C218A" w:rsidRPr="001604BC" w:rsidRDefault="007C218A" w:rsidP="007C218A">
      <w:pPr>
        <w:rPr>
          <w:b/>
          <w:color w:val="000000"/>
          <w:sz w:val="20"/>
          <w:szCs w:val="20"/>
        </w:rPr>
      </w:pPr>
      <w:r w:rsidRPr="001604BC">
        <w:rPr>
          <w:b/>
          <w:color w:val="000000"/>
          <w:sz w:val="20"/>
          <w:szCs w:val="20"/>
        </w:rPr>
        <w:t>16:00 FREE TIME FOR ISLAND CITY TOUR</w:t>
      </w:r>
    </w:p>
    <w:p w:rsidR="007C218A" w:rsidRPr="001604BC" w:rsidRDefault="007C218A" w:rsidP="007C218A">
      <w:pPr>
        <w:rPr>
          <w:b/>
          <w:color w:val="000000"/>
          <w:sz w:val="20"/>
          <w:szCs w:val="20"/>
        </w:rPr>
      </w:pPr>
    </w:p>
    <w:p w:rsidR="007C218A" w:rsidRPr="001604BC" w:rsidRDefault="007C218A" w:rsidP="007C218A">
      <w:pPr>
        <w:rPr>
          <w:b/>
          <w:color w:val="000000"/>
          <w:sz w:val="20"/>
          <w:szCs w:val="20"/>
        </w:rPr>
      </w:pPr>
      <w:r w:rsidRPr="001604BC">
        <w:rPr>
          <w:b/>
          <w:color w:val="000000"/>
          <w:sz w:val="20"/>
          <w:szCs w:val="20"/>
        </w:rPr>
        <w:t xml:space="preserve">19:00 EVENING DINNER </w:t>
      </w:r>
    </w:p>
    <w:p w:rsidR="00D11690" w:rsidRPr="00D11690" w:rsidRDefault="00D11690" w:rsidP="00D11690">
      <w:pPr>
        <w:jc w:val="both"/>
        <w:rPr>
          <w:rFonts w:eastAsia="Calibri"/>
          <w:b/>
          <w:lang w:val="en-US" w:eastAsia="en-US"/>
        </w:rPr>
      </w:pPr>
    </w:p>
    <w:p w:rsidR="00E12AC4" w:rsidRDefault="00E12AC4" w:rsidP="00020679">
      <w:pPr>
        <w:adjustRightInd w:val="0"/>
        <w:ind w:firstLine="708"/>
        <w:rPr>
          <w:rFonts w:eastAsia="Calibri"/>
          <w:b/>
          <w:lang w:val="en-US" w:eastAsia="en-US"/>
        </w:rPr>
      </w:pPr>
    </w:p>
    <w:p w:rsidR="00721821" w:rsidRPr="005F253C" w:rsidRDefault="00721821" w:rsidP="00020679">
      <w:pPr>
        <w:adjustRightInd w:val="0"/>
        <w:ind w:firstLine="708"/>
        <w:rPr>
          <w:rFonts w:eastAsia="Calibri"/>
          <w:b/>
          <w:lang w:val="en-US" w:eastAsia="en-US"/>
        </w:rPr>
      </w:pPr>
      <w:bookmarkStart w:id="0" w:name="_GoBack"/>
      <w:r w:rsidRPr="005F253C">
        <w:rPr>
          <w:rFonts w:eastAsia="Calibri"/>
          <w:b/>
          <w:lang w:val="en-US" w:eastAsia="en-US"/>
        </w:rPr>
        <w:t>Chairman of the international organizing committee:</w:t>
      </w:r>
    </w:p>
    <w:p w:rsidR="00721821" w:rsidRPr="005F253C" w:rsidRDefault="00721821" w:rsidP="00721821">
      <w:pPr>
        <w:adjustRightInd w:val="0"/>
        <w:rPr>
          <w:rFonts w:eastAsia="Calibri"/>
          <w:lang w:val="en-US" w:eastAsia="en-US"/>
        </w:rPr>
      </w:pPr>
      <w:r w:rsidRPr="005F253C">
        <w:rPr>
          <w:rFonts w:eastAsia="Calibri"/>
          <w:lang w:val="en-US" w:eastAsia="en-US"/>
        </w:rPr>
        <w:t>Luka Tomašević, president of the ISCB</w:t>
      </w:r>
    </w:p>
    <w:p w:rsidR="00721821" w:rsidRPr="005F253C" w:rsidRDefault="00721821" w:rsidP="00721821">
      <w:pPr>
        <w:adjustRightInd w:val="0"/>
        <w:rPr>
          <w:rFonts w:eastAsia="Calibri"/>
          <w:lang w:val="en-US" w:eastAsia="en-US"/>
        </w:rPr>
      </w:pPr>
    </w:p>
    <w:p w:rsidR="00721821" w:rsidRPr="005F253C" w:rsidRDefault="00721821" w:rsidP="00721821">
      <w:pPr>
        <w:adjustRightInd w:val="0"/>
        <w:ind w:firstLine="708"/>
        <w:rPr>
          <w:rFonts w:eastAsia="Calibri"/>
          <w:b/>
          <w:lang w:val="en-US" w:eastAsia="en-US"/>
        </w:rPr>
      </w:pPr>
      <w:r w:rsidRPr="005F253C">
        <w:rPr>
          <w:rFonts w:eastAsia="Calibri"/>
          <w:b/>
          <w:lang w:val="en-US" w:eastAsia="en-US"/>
        </w:rPr>
        <w:t xml:space="preserve">President of the </w:t>
      </w:r>
      <w:r w:rsidR="00B849B3" w:rsidRPr="005F253C">
        <w:rPr>
          <w:rFonts w:eastAsia="Calibri"/>
          <w:b/>
          <w:lang w:val="en-US" w:eastAsia="en-US"/>
        </w:rPr>
        <w:t>Organizational</w:t>
      </w:r>
      <w:r w:rsidRPr="005F253C">
        <w:rPr>
          <w:rFonts w:eastAsia="Calibri"/>
          <w:b/>
          <w:lang w:val="en-US" w:eastAsia="en-US"/>
        </w:rPr>
        <w:t xml:space="preserve"> Board:</w:t>
      </w:r>
    </w:p>
    <w:p w:rsidR="00721821" w:rsidRPr="005F253C" w:rsidRDefault="00721821" w:rsidP="00721821">
      <w:pPr>
        <w:adjustRightInd w:val="0"/>
        <w:rPr>
          <w:rFonts w:eastAsia="Calibri"/>
          <w:lang w:val="en-US" w:eastAsia="en-US"/>
        </w:rPr>
      </w:pPr>
      <w:r w:rsidRPr="005F253C">
        <w:rPr>
          <w:rFonts w:eastAsia="Calibri"/>
          <w:lang w:val="en-US" w:eastAsia="en-US"/>
        </w:rPr>
        <w:t>Suzana Vuletić</w:t>
      </w:r>
    </w:p>
    <w:p w:rsidR="00721821" w:rsidRPr="005F253C" w:rsidRDefault="00721821" w:rsidP="00721821">
      <w:pPr>
        <w:adjustRightInd w:val="0"/>
        <w:ind w:firstLine="708"/>
        <w:rPr>
          <w:rFonts w:eastAsia="Calibri"/>
          <w:b/>
          <w:lang w:val="en-US" w:eastAsia="en-US"/>
        </w:rPr>
      </w:pPr>
    </w:p>
    <w:p w:rsidR="00721821" w:rsidRPr="005F253C" w:rsidRDefault="00721821" w:rsidP="00721821">
      <w:pPr>
        <w:adjustRightInd w:val="0"/>
        <w:ind w:firstLine="708"/>
        <w:rPr>
          <w:rFonts w:eastAsia="Calibri"/>
          <w:b/>
          <w:lang w:val="en-US" w:eastAsia="en-US"/>
        </w:rPr>
      </w:pPr>
      <w:r w:rsidRPr="005F253C">
        <w:rPr>
          <w:rFonts w:eastAsia="Calibri"/>
          <w:b/>
          <w:lang w:val="en-US" w:eastAsia="en-US"/>
        </w:rPr>
        <w:t>International organizing committee:</w:t>
      </w:r>
    </w:p>
    <w:p w:rsidR="00721821" w:rsidRPr="005F253C" w:rsidRDefault="00721821" w:rsidP="00721821">
      <w:pPr>
        <w:adjustRightInd w:val="0"/>
        <w:rPr>
          <w:rFonts w:eastAsia="Calibri"/>
          <w:lang w:val="en-US" w:eastAsia="en-US"/>
        </w:rPr>
      </w:pPr>
      <w:r w:rsidRPr="005F253C">
        <w:rPr>
          <w:rFonts w:eastAsia="Calibri"/>
          <w:lang w:val="en-US" w:eastAsia="en-US"/>
        </w:rPr>
        <w:t>Tsuyoshi Awaya (Japan)</w:t>
      </w:r>
    </w:p>
    <w:p w:rsidR="00721821" w:rsidRPr="005F253C" w:rsidRDefault="00721821" w:rsidP="00721821">
      <w:pPr>
        <w:adjustRightInd w:val="0"/>
        <w:rPr>
          <w:rFonts w:eastAsia="Calibri"/>
          <w:lang w:val="en-US" w:eastAsia="en-US"/>
        </w:rPr>
      </w:pPr>
      <w:r w:rsidRPr="005F253C">
        <w:rPr>
          <w:rFonts w:eastAsia="Calibri"/>
          <w:lang w:val="en-US" w:eastAsia="en-US"/>
        </w:rPr>
        <w:t>Boris Judin (Russsia)</w:t>
      </w:r>
    </w:p>
    <w:p w:rsidR="00721821" w:rsidRPr="005F253C" w:rsidRDefault="00721821" w:rsidP="00721821">
      <w:pPr>
        <w:adjustRightInd w:val="0"/>
        <w:rPr>
          <w:rFonts w:eastAsia="Calibri"/>
          <w:lang w:val="en-US" w:eastAsia="en-US"/>
        </w:rPr>
      </w:pPr>
      <w:r w:rsidRPr="005F253C">
        <w:rPr>
          <w:rFonts w:eastAsia="Calibri"/>
          <w:lang w:val="en-US" w:eastAsia="en-US"/>
        </w:rPr>
        <w:t>Michael Cheng-Tek Tai (Taiwan)</w:t>
      </w:r>
    </w:p>
    <w:p w:rsidR="00721821" w:rsidRPr="005F253C" w:rsidRDefault="00721821" w:rsidP="00721821">
      <w:pPr>
        <w:adjustRightInd w:val="0"/>
        <w:rPr>
          <w:rFonts w:eastAsia="Calibri"/>
          <w:lang w:val="en-US" w:eastAsia="en-US"/>
        </w:rPr>
      </w:pPr>
      <w:r w:rsidRPr="005F253C">
        <w:rPr>
          <w:rFonts w:eastAsia="Calibri"/>
          <w:lang w:val="en-US" w:eastAsia="en-US"/>
        </w:rPr>
        <w:t>Farida Nezhmetdinova (Russia)</w:t>
      </w:r>
    </w:p>
    <w:p w:rsidR="00721821" w:rsidRPr="005F253C" w:rsidRDefault="00721821" w:rsidP="00721821">
      <w:pPr>
        <w:adjustRightInd w:val="0"/>
        <w:rPr>
          <w:rFonts w:eastAsia="Calibri"/>
          <w:lang w:val="en-US" w:eastAsia="en-US"/>
        </w:rPr>
      </w:pPr>
      <w:r w:rsidRPr="005F253C">
        <w:rPr>
          <w:rFonts w:eastAsia="Calibri"/>
          <w:lang w:val="en-US" w:eastAsia="en-US"/>
        </w:rPr>
        <w:t>Gordana Pelčić (Croatia)</w:t>
      </w:r>
    </w:p>
    <w:p w:rsidR="00721821" w:rsidRPr="005F253C" w:rsidRDefault="00721821" w:rsidP="00721821">
      <w:pPr>
        <w:adjustRightInd w:val="0"/>
        <w:rPr>
          <w:rFonts w:eastAsia="Calibri"/>
          <w:lang w:val="en-US" w:eastAsia="en-US"/>
        </w:rPr>
      </w:pPr>
    </w:p>
    <w:p w:rsidR="00721821" w:rsidRPr="005F253C" w:rsidRDefault="00721821" w:rsidP="00721821">
      <w:pPr>
        <w:adjustRightInd w:val="0"/>
        <w:ind w:firstLine="708"/>
        <w:rPr>
          <w:b/>
          <w:bCs/>
          <w:iCs/>
          <w:lang w:val="en-US"/>
        </w:rPr>
      </w:pPr>
      <w:r w:rsidRPr="005F253C">
        <w:rPr>
          <w:b/>
          <w:bCs/>
          <w:iCs/>
          <w:lang w:val="en-US"/>
        </w:rPr>
        <w:t>International Scientific board:</w:t>
      </w:r>
    </w:p>
    <w:p w:rsidR="00721821" w:rsidRPr="005F253C" w:rsidRDefault="00721821" w:rsidP="00721821">
      <w:pPr>
        <w:rPr>
          <w:lang w:val="en-US"/>
        </w:rPr>
      </w:pPr>
      <w:r w:rsidRPr="005F253C">
        <w:rPr>
          <w:lang w:val="en-US"/>
        </w:rPr>
        <w:t>Suzana Vuletić (Croatia)</w:t>
      </w:r>
    </w:p>
    <w:p w:rsidR="008B42A6" w:rsidRPr="005F253C" w:rsidRDefault="008B42A6" w:rsidP="00721821">
      <w:pPr>
        <w:rPr>
          <w:lang w:val="en-US"/>
        </w:rPr>
      </w:pPr>
      <w:r w:rsidRPr="005F253C">
        <w:rPr>
          <w:lang w:val="en-US"/>
        </w:rPr>
        <w:t>Morana Brkljačić (Croatia)</w:t>
      </w:r>
    </w:p>
    <w:p w:rsidR="00721821" w:rsidRPr="005F253C" w:rsidRDefault="00721821" w:rsidP="00721821">
      <w:pPr>
        <w:rPr>
          <w:lang w:val="en-US"/>
        </w:rPr>
      </w:pPr>
      <w:r w:rsidRPr="005F253C">
        <w:rPr>
          <w:lang w:val="en-US"/>
        </w:rPr>
        <w:t>Ivan Cifrić (Croatia)</w:t>
      </w:r>
    </w:p>
    <w:p w:rsidR="00721821" w:rsidRPr="005F253C" w:rsidRDefault="00721821" w:rsidP="00721821">
      <w:pPr>
        <w:rPr>
          <w:lang w:val="en-US"/>
        </w:rPr>
      </w:pPr>
      <w:r w:rsidRPr="005F253C">
        <w:rPr>
          <w:lang w:val="en-US"/>
        </w:rPr>
        <w:t>Ana Borovečki (Croatia)</w:t>
      </w:r>
    </w:p>
    <w:p w:rsidR="00721821" w:rsidRPr="005F253C" w:rsidRDefault="00721821" w:rsidP="00721821">
      <w:pPr>
        <w:rPr>
          <w:lang w:val="en-US"/>
        </w:rPr>
      </w:pPr>
      <w:r w:rsidRPr="005F253C">
        <w:rPr>
          <w:lang w:val="en-US"/>
        </w:rPr>
        <w:t>Ante Čović (Croatia)</w:t>
      </w:r>
    </w:p>
    <w:p w:rsidR="00721821" w:rsidRPr="005F253C" w:rsidRDefault="00721821" w:rsidP="00721821">
      <w:pPr>
        <w:rPr>
          <w:lang w:val="en-US"/>
        </w:rPr>
      </w:pPr>
      <w:r w:rsidRPr="005F253C">
        <w:rPr>
          <w:lang w:val="en-US"/>
        </w:rPr>
        <w:t>Amir Muzur (Croatia)</w:t>
      </w:r>
    </w:p>
    <w:p w:rsidR="00721821" w:rsidRPr="005F253C" w:rsidRDefault="00721821" w:rsidP="00721821">
      <w:pPr>
        <w:adjustRightInd w:val="0"/>
        <w:rPr>
          <w:lang w:val="en-US"/>
        </w:rPr>
      </w:pPr>
      <w:r w:rsidRPr="005F253C">
        <w:rPr>
          <w:lang w:val="en-US"/>
        </w:rPr>
        <w:t>Mirko Gugić (Croatia)</w:t>
      </w:r>
    </w:p>
    <w:p w:rsidR="00721821" w:rsidRPr="005F253C" w:rsidRDefault="00721821" w:rsidP="00721821">
      <w:pPr>
        <w:adjustRightInd w:val="0"/>
        <w:rPr>
          <w:lang w:val="en-US"/>
        </w:rPr>
      </w:pPr>
      <w:r w:rsidRPr="005F253C">
        <w:rPr>
          <w:lang w:val="en-US"/>
        </w:rPr>
        <w:t>Hans Martin Sass (Germany)</w:t>
      </w:r>
    </w:p>
    <w:p w:rsidR="00721821" w:rsidRPr="005F253C" w:rsidRDefault="00721821" w:rsidP="00721821">
      <w:pPr>
        <w:rPr>
          <w:lang w:val="en-US"/>
        </w:rPr>
      </w:pPr>
      <w:r w:rsidRPr="005F253C">
        <w:rPr>
          <w:lang w:val="en-US"/>
        </w:rPr>
        <w:t>George Agich (SAD)</w:t>
      </w:r>
    </w:p>
    <w:p w:rsidR="00721821" w:rsidRPr="005F253C" w:rsidRDefault="00721821" w:rsidP="00721821">
      <w:pPr>
        <w:adjustRightInd w:val="0"/>
        <w:rPr>
          <w:lang w:val="en-US"/>
        </w:rPr>
      </w:pPr>
      <w:r w:rsidRPr="005F253C">
        <w:rPr>
          <w:lang w:val="en-US"/>
        </w:rPr>
        <w:t xml:space="preserve">Motomu Shimoda  (Japan) </w:t>
      </w:r>
    </w:p>
    <w:p w:rsidR="00721821" w:rsidRPr="005F253C" w:rsidRDefault="00721821" w:rsidP="00721821">
      <w:pPr>
        <w:adjustRightInd w:val="0"/>
        <w:rPr>
          <w:lang w:val="en-US"/>
        </w:rPr>
      </w:pPr>
      <w:r w:rsidRPr="005F253C">
        <w:rPr>
          <w:lang w:val="en-US"/>
        </w:rPr>
        <w:t>Frank Yeruham Leavitt (Israel)</w:t>
      </w:r>
    </w:p>
    <w:p w:rsidR="00721821" w:rsidRPr="005F253C" w:rsidRDefault="00721821" w:rsidP="00721821">
      <w:pPr>
        <w:rPr>
          <w:lang w:val="en-US"/>
        </w:rPr>
      </w:pPr>
      <w:r w:rsidRPr="005F253C">
        <w:rPr>
          <w:lang w:val="en-US"/>
        </w:rPr>
        <w:t>Ilhan Ilkilic (Turkey)</w:t>
      </w:r>
    </w:p>
    <w:p w:rsidR="00721821" w:rsidRPr="005F253C" w:rsidRDefault="00721821" w:rsidP="00721821">
      <w:pPr>
        <w:adjustRightInd w:val="0"/>
        <w:rPr>
          <w:lang w:val="en-US"/>
        </w:rPr>
      </w:pPr>
      <w:r w:rsidRPr="005F253C">
        <w:rPr>
          <w:lang w:val="en-US"/>
        </w:rPr>
        <w:lastRenderedPageBreak/>
        <w:t>Aleksey Sozinov  (Russia)</w:t>
      </w:r>
    </w:p>
    <w:p w:rsidR="00721821" w:rsidRPr="005F253C" w:rsidRDefault="00721821" w:rsidP="00721821">
      <w:pPr>
        <w:adjustRightInd w:val="0"/>
        <w:rPr>
          <w:lang w:val="en-US"/>
        </w:rPr>
      </w:pPr>
      <w:r w:rsidRPr="005F253C">
        <w:rPr>
          <w:lang w:val="en-US"/>
        </w:rPr>
        <w:t>Marina Guryleva  (Russia)</w:t>
      </w:r>
    </w:p>
    <w:p w:rsidR="00721821" w:rsidRPr="005F253C" w:rsidRDefault="00721821" w:rsidP="00721821">
      <w:pPr>
        <w:adjustRightInd w:val="0"/>
        <w:rPr>
          <w:rFonts w:eastAsia="Calibri"/>
          <w:lang w:val="en-US" w:eastAsia="en-US"/>
        </w:rPr>
      </w:pPr>
    </w:p>
    <w:p w:rsidR="00721821" w:rsidRPr="005F253C" w:rsidRDefault="00721821" w:rsidP="00721821">
      <w:pPr>
        <w:adjustRightInd w:val="0"/>
        <w:ind w:firstLine="708"/>
        <w:rPr>
          <w:b/>
          <w:bCs/>
          <w:iCs/>
          <w:lang w:val="en-US"/>
        </w:rPr>
      </w:pPr>
      <w:r w:rsidRPr="005F253C">
        <w:rPr>
          <w:b/>
          <w:bCs/>
          <w:iCs/>
          <w:lang w:val="en-US"/>
        </w:rPr>
        <w:t>Information support:</w:t>
      </w:r>
    </w:p>
    <w:p w:rsidR="00721821" w:rsidRPr="005F253C" w:rsidRDefault="00721821" w:rsidP="00721821">
      <w:pPr>
        <w:adjustRightInd w:val="0"/>
        <w:ind w:firstLine="708"/>
        <w:rPr>
          <w:bCs/>
          <w:iCs/>
          <w:lang w:val="en-US"/>
        </w:rPr>
      </w:pPr>
      <w:r w:rsidRPr="005F253C">
        <w:rPr>
          <w:bCs/>
          <w:iCs/>
          <w:lang w:val="en-US"/>
        </w:rPr>
        <w:t>Web page of ISCB</w:t>
      </w:r>
    </w:p>
    <w:p w:rsidR="00721821" w:rsidRPr="005F253C" w:rsidRDefault="00E12AC4" w:rsidP="00721821">
      <w:pPr>
        <w:adjustRightInd w:val="0"/>
        <w:rPr>
          <w:rStyle w:val="Hyperlink"/>
          <w:rFonts w:eastAsia="Calibri"/>
          <w:color w:val="auto"/>
          <w:lang w:val="en-US" w:eastAsia="en-US"/>
        </w:rPr>
      </w:pPr>
      <w:hyperlink r:id="rId26" w:history="1">
        <w:r w:rsidR="00721821" w:rsidRPr="005F253C">
          <w:rPr>
            <w:rStyle w:val="Hyperlink"/>
            <w:rFonts w:eastAsia="Calibri"/>
            <w:color w:val="auto"/>
            <w:lang w:val="en-US" w:eastAsia="en-US"/>
          </w:rPr>
          <w:t>http://homepage1.nifty.com/awaya/ISCB/members.htm</w:t>
        </w:r>
      </w:hyperlink>
    </w:p>
    <w:bookmarkEnd w:id="0"/>
    <w:p w:rsidR="00303353" w:rsidRPr="005F253C" w:rsidRDefault="00303353" w:rsidP="00721821">
      <w:pPr>
        <w:adjustRightInd w:val="0"/>
        <w:rPr>
          <w:rStyle w:val="Hyperlink"/>
          <w:rFonts w:eastAsia="Calibri"/>
          <w:color w:val="auto"/>
          <w:lang w:val="en-US" w:eastAsia="en-US"/>
        </w:rPr>
      </w:pPr>
    </w:p>
    <w:p w:rsidR="00303353" w:rsidRPr="005F253C" w:rsidRDefault="00303353" w:rsidP="00721821">
      <w:pPr>
        <w:adjustRightInd w:val="0"/>
        <w:rPr>
          <w:rStyle w:val="Hyperlink"/>
          <w:rFonts w:eastAsia="Calibri"/>
          <w:color w:val="auto"/>
          <w:u w:val="none"/>
          <w:lang w:val="en-US" w:eastAsia="en-US"/>
        </w:rPr>
      </w:pPr>
      <w:r w:rsidRPr="005F253C">
        <w:rPr>
          <w:rStyle w:val="Hyperlink"/>
          <w:rFonts w:eastAsia="Calibri"/>
          <w:color w:val="auto"/>
          <w:u w:val="none"/>
          <w:lang w:val="en-US" w:eastAsia="en-US"/>
        </w:rPr>
        <w:tab/>
        <w:t>For any obscurity, don’t hesitate to call or send us Your question:</w:t>
      </w:r>
    </w:p>
    <w:p w:rsidR="00303353" w:rsidRPr="005F253C" w:rsidRDefault="00303353" w:rsidP="00721821">
      <w:pPr>
        <w:adjustRightInd w:val="0"/>
        <w:rPr>
          <w:rStyle w:val="Hyperlink"/>
          <w:rFonts w:eastAsia="Calibri"/>
          <w:color w:val="auto"/>
          <w:u w:val="none"/>
          <w:lang w:val="en-US" w:eastAsia="en-US"/>
        </w:rPr>
      </w:pPr>
    </w:p>
    <w:p w:rsidR="00303353" w:rsidRPr="005F253C" w:rsidRDefault="00303353" w:rsidP="00721821">
      <w:pPr>
        <w:adjustRightInd w:val="0"/>
        <w:rPr>
          <w:rStyle w:val="Hyperlink"/>
          <w:rFonts w:eastAsia="Calibri"/>
          <w:color w:val="auto"/>
          <w:u w:val="none"/>
          <w:lang w:val="en-US" w:eastAsia="en-US"/>
        </w:rPr>
      </w:pPr>
      <w:r w:rsidRPr="005F253C">
        <w:rPr>
          <w:rStyle w:val="Hyperlink"/>
          <w:rFonts w:eastAsia="Calibri"/>
          <w:color w:val="auto"/>
          <w:u w:val="none"/>
          <w:lang w:val="en-US" w:eastAsia="en-US"/>
        </w:rPr>
        <w:t>Suzana Vuletić: 00385 (0)91 5028613</w:t>
      </w:r>
    </w:p>
    <w:p w:rsidR="00303353" w:rsidRPr="005F253C" w:rsidRDefault="00E12AC4" w:rsidP="00721821">
      <w:pPr>
        <w:adjustRightInd w:val="0"/>
        <w:rPr>
          <w:rStyle w:val="Hyperlink"/>
          <w:rFonts w:eastAsia="Calibri"/>
          <w:color w:val="auto"/>
          <w:u w:val="none"/>
          <w:lang w:val="en-US" w:eastAsia="en-US"/>
        </w:rPr>
      </w:pPr>
      <w:hyperlink r:id="rId27" w:history="1">
        <w:r w:rsidR="00303353" w:rsidRPr="005F253C">
          <w:rPr>
            <w:rStyle w:val="Hyperlink"/>
            <w:rFonts w:eastAsia="Calibri"/>
            <w:color w:val="auto"/>
            <w:u w:val="none"/>
            <w:lang w:val="en-US" w:eastAsia="en-US"/>
          </w:rPr>
          <w:t>suzanavuletic007@gmail.com</w:t>
        </w:r>
      </w:hyperlink>
    </w:p>
    <w:p w:rsidR="00303353" w:rsidRPr="005F253C" w:rsidRDefault="00303353" w:rsidP="00721821">
      <w:pPr>
        <w:adjustRightInd w:val="0"/>
        <w:rPr>
          <w:rStyle w:val="Hyperlink"/>
          <w:rFonts w:eastAsia="Calibri"/>
          <w:color w:val="auto"/>
          <w:u w:val="none"/>
          <w:lang w:val="en-US" w:eastAsia="en-US"/>
        </w:rPr>
      </w:pPr>
    </w:p>
    <w:p w:rsidR="00303353" w:rsidRPr="005F253C" w:rsidRDefault="00303353" w:rsidP="00721821">
      <w:pPr>
        <w:adjustRightInd w:val="0"/>
        <w:rPr>
          <w:rStyle w:val="Hyperlink"/>
          <w:rFonts w:eastAsia="Calibri"/>
          <w:color w:val="auto"/>
          <w:u w:val="none"/>
          <w:lang w:val="en-US" w:eastAsia="en-US"/>
        </w:rPr>
      </w:pPr>
      <w:r w:rsidRPr="005F253C">
        <w:rPr>
          <w:rStyle w:val="Hyperlink"/>
          <w:rFonts w:eastAsia="Calibri"/>
          <w:color w:val="auto"/>
          <w:u w:val="none"/>
          <w:lang w:val="en-US" w:eastAsia="en-US"/>
        </w:rPr>
        <w:t>Luka Tomašević: 00385 (0)98 361342</w:t>
      </w:r>
    </w:p>
    <w:p w:rsidR="00303353" w:rsidRPr="005F253C" w:rsidRDefault="00E12AC4" w:rsidP="00721821">
      <w:pPr>
        <w:adjustRightInd w:val="0"/>
        <w:rPr>
          <w:shd w:val="clear" w:color="auto" w:fill="FFFFFF"/>
          <w:lang w:val="en-US"/>
        </w:rPr>
      </w:pPr>
      <w:hyperlink r:id="rId28" w:history="1">
        <w:r w:rsidR="00303353" w:rsidRPr="005F253C">
          <w:rPr>
            <w:rStyle w:val="Hyperlink"/>
            <w:color w:val="auto"/>
            <w:u w:val="none"/>
            <w:shd w:val="clear" w:color="auto" w:fill="FFFFFF"/>
            <w:lang w:val="en-US"/>
          </w:rPr>
          <w:t>ltomasevic4@gmail.com</w:t>
        </w:r>
      </w:hyperlink>
    </w:p>
    <w:p w:rsidR="00303353" w:rsidRPr="005F253C" w:rsidRDefault="00303353" w:rsidP="00721821">
      <w:pPr>
        <w:adjustRightInd w:val="0"/>
        <w:rPr>
          <w:shd w:val="clear" w:color="auto" w:fill="FFFFFF"/>
          <w:lang w:val="en-US"/>
        </w:rPr>
      </w:pPr>
    </w:p>
    <w:p w:rsidR="00303353" w:rsidRPr="005F253C" w:rsidRDefault="00303353" w:rsidP="00721821">
      <w:pPr>
        <w:adjustRightInd w:val="0"/>
        <w:rPr>
          <w:rStyle w:val="Hyperlink"/>
          <w:rFonts w:eastAsia="Calibri"/>
          <w:color w:val="auto"/>
          <w:u w:val="none"/>
          <w:lang w:val="en-US" w:eastAsia="en-US"/>
        </w:rPr>
      </w:pPr>
      <w:r w:rsidRPr="005F253C">
        <w:rPr>
          <w:shd w:val="clear" w:color="auto" w:fill="FFFFFF"/>
          <w:lang w:val="en-US"/>
        </w:rPr>
        <w:t xml:space="preserve">Gordana Pelčić: </w:t>
      </w:r>
      <w:r w:rsidRPr="005F253C">
        <w:rPr>
          <w:rStyle w:val="Hyperlink"/>
          <w:rFonts w:eastAsia="Calibri"/>
          <w:color w:val="auto"/>
          <w:u w:val="none"/>
          <w:lang w:val="en-US" w:eastAsia="en-US"/>
        </w:rPr>
        <w:t>00385 (0)98 1672134</w:t>
      </w:r>
    </w:p>
    <w:p w:rsidR="00303353" w:rsidRPr="005F253C" w:rsidRDefault="00303353" w:rsidP="00721821">
      <w:pPr>
        <w:adjustRightInd w:val="0"/>
        <w:rPr>
          <w:shd w:val="clear" w:color="auto" w:fill="FFFFFF"/>
          <w:lang w:val="en-US"/>
        </w:rPr>
      </w:pPr>
      <w:r w:rsidRPr="005F253C">
        <w:rPr>
          <w:shd w:val="clear" w:color="auto" w:fill="FFFFFF"/>
          <w:lang w:val="en-US"/>
        </w:rPr>
        <w:t>gordana.pelcic@medri.uniri.hr</w:t>
      </w:r>
    </w:p>
    <w:p w:rsidR="00721821" w:rsidRPr="005F253C" w:rsidRDefault="00721821" w:rsidP="00721821">
      <w:pPr>
        <w:rPr>
          <w:lang w:val="en-US"/>
        </w:rPr>
      </w:pPr>
    </w:p>
    <w:p w:rsidR="00F355FF" w:rsidRPr="005F253C" w:rsidRDefault="00020679" w:rsidP="00020679">
      <w:pPr>
        <w:jc w:val="right"/>
        <w:rPr>
          <w:lang w:val="en-US"/>
        </w:rPr>
      </w:pPr>
      <w:r w:rsidRPr="005F253C">
        <w:rPr>
          <w:color w:val="000000"/>
          <w:bdr w:val="none" w:sz="0" w:space="0" w:color="auto" w:frame="1"/>
          <w:lang w:val="en-US"/>
        </w:rPr>
        <w:t>We are looking forward meeting you all in Croatia!</w:t>
      </w:r>
    </w:p>
    <w:sectPr w:rsidR="00F355FF" w:rsidRPr="005F253C" w:rsidSect="00F355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82443"/>
    <w:multiLevelType w:val="hybridMultilevel"/>
    <w:tmpl w:val="F8624E58"/>
    <w:lvl w:ilvl="0" w:tplc="50181988">
      <w:start w:val="3"/>
      <w:numFmt w:val="bullet"/>
      <w:lvlText w:val="-"/>
      <w:lvlJc w:val="left"/>
      <w:pPr>
        <w:ind w:left="1065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">
    <w:nsid w:val="15F05D80"/>
    <w:multiLevelType w:val="hybridMultilevel"/>
    <w:tmpl w:val="D684326A"/>
    <w:lvl w:ilvl="0" w:tplc="041A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>
    <w:nsid w:val="28D40C2B"/>
    <w:multiLevelType w:val="hybridMultilevel"/>
    <w:tmpl w:val="902E9BA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DF61A47"/>
    <w:multiLevelType w:val="hybridMultilevel"/>
    <w:tmpl w:val="8CC61C9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F66C86"/>
    <w:multiLevelType w:val="multilevel"/>
    <w:tmpl w:val="4ECAF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5990EB6"/>
    <w:multiLevelType w:val="hybridMultilevel"/>
    <w:tmpl w:val="238636F2"/>
    <w:lvl w:ilvl="0" w:tplc="C25A9852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i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9233C3"/>
    <w:multiLevelType w:val="hybridMultilevel"/>
    <w:tmpl w:val="DC2048CA"/>
    <w:lvl w:ilvl="0" w:tplc="041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7544FC2"/>
    <w:multiLevelType w:val="hybridMultilevel"/>
    <w:tmpl w:val="1A5ECC72"/>
    <w:lvl w:ilvl="0" w:tplc="041A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>
    <w:nsid w:val="7B1E7689"/>
    <w:multiLevelType w:val="hybridMultilevel"/>
    <w:tmpl w:val="505C50D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0"/>
  </w:num>
  <w:num w:numId="5">
    <w:abstractNumId w:val="4"/>
  </w:num>
  <w:num w:numId="6">
    <w:abstractNumId w:val="2"/>
  </w:num>
  <w:num w:numId="7">
    <w:abstractNumId w:val="6"/>
  </w:num>
  <w:num w:numId="8">
    <w:abstractNumId w:val="1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821"/>
    <w:rsid w:val="000137C8"/>
    <w:rsid w:val="00014E4B"/>
    <w:rsid w:val="00017059"/>
    <w:rsid w:val="00020679"/>
    <w:rsid w:val="00086DCF"/>
    <w:rsid w:val="00096817"/>
    <w:rsid w:val="000976B7"/>
    <w:rsid w:val="00107F6B"/>
    <w:rsid w:val="00122830"/>
    <w:rsid w:val="001604BC"/>
    <w:rsid w:val="001623DD"/>
    <w:rsid w:val="0018413B"/>
    <w:rsid w:val="001A765F"/>
    <w:rsid w:val="001C0826"/>
    <w:rsid w:val="0020561A"/>
    <w:rsid w:val="002632E3"/>
    <w:rsid w:val="002E7227"/>
    <w:rsid w:val="00303353"/>
    <w:rsid w:val="00311A7C"/>
    <w:rsid w:val="00360B98"/>
    <w:rsid w:val="00360C1C"/>
    <w:rsid w:val="004077C1"/>
    <w:rsid w:val="004A7EB0"/>
    <w:rsid w:val="004D77D5"/>
    <w:rsid w:val="00501CD9"/>
    <w:rsid w:val="00511DB4"/>
    <w:rsid w:val="005710F2"/>
    <w:rsid w:val="00580B8A"/>
    <w:rsid w:val="005829F7"/>
    <w:rsid w:val="005A3144"/>
    <w:rsid w:val="005E054A"/>
    <w:rsid w:val="005F151D"/>
    <w:rsid w:val="005F253C"/>
    <w:rsid w:val="005F518D"/>
    <w:rsid w:val="00605336"/>
    <w:rsid w:val="00651EA8"/>
    <w:rsid w:val="00665068"/>
    <w:rsid w:val="00685A51"/>
    <w:rsid w:val="00685F1C"/>
    <w:rsid w:val="006D02F2"/>
    <w:rsid w:val="006E74D7"/>
    <w:rsid w:val="006F0834"/>
    <w:rsid w:val="00721821"/>
    <w:rsid w:val="00776696"/>
    <w:rsid w:val="00776A66"/>
    <w:rsid w:val="007933C0"/>
    <w:rsid w:val="007A16F4"/>
    <w:rsid w:val="007C01EA"/>
    <w:rsid w:val="007C218A"/>
    <w:rsid w:val="007D2FDB"/>
    <w:rsid w:val="00820743"/>
    <w:rsid w:val="0082100A"/>
    <w:rsid w:val="0084333D"/>
    <w:rsid w:val="00850C72"/>
    <w:rsid w:val="008537FB"/>
    <w:rsid w:val="00891A32"/>
    <w:rsid w:val="008B3580"/>
    <w:rsid w:val="008B42A6"/>
    <w:rsid w:val="008E5C82"/>
    <w:rsid w:val="0090362C"/>
    <w:rsid w:val="00923D68"/>
    <w:rsid w:val="009513E1"/>
    <w:rsid w:val="00957E7D"/>
    <w:rsid w:val="0098426D"/>
    <w:rsid w:val="009A0700"/>
    <w:rsid w:val="00A23EC9"/>
    <w:rsid w:val="00A373AB"/>
    <w:rsid w:val="00A454B9"/>
    <w:rsid w:val="00AD0388"/>
    <w:rsid w:val="00B2618E"/>
    <w:rsid w:val="00B4398E"/>
    <w:rsid w:val="00B61E27"/>
    <w:rsid w:val="00B6203D"/>
    <w:rsid w:val="00B849B3"/>
    <w:rsid w:val="00B865C9"/>
    <w:rsid w:val="00BA7279"/>
    <w:rsid w:val="00BD5467"/>
    <w:rsid w:val="00BE0C41"/>
    <w:rsid w:val="00C25D2F"/>
    <w:rsid w:val="00C70369"/>
    <w:rsid w:val="00C70B7A"/>
    <w:rsid w:val="00CA09D2"/>
    <w:rsid w:val="00CA0F8D"/>
    <w:rsid w:val="00CB757B"/>
    <w:rsid w:val="00D11690"/>
    <w:rsid w:val="00D331E5"/>
    <w:rsid w:val="00D529B2"/>
    <w:rsid w:val="00D83F6F"/>
    <w:rsid w:val="00DA4E98"/>
    <w:rsid w:val="00DC20C2"/>
    <w:rsid w:val="00DD6156"/>
    <w:rsid w:val="00DF549A"/>
    <w:rsid w:val="00E04096"/>
    <w:rsid w:val="00E12AC4"/>
    <w:rsid w:val="00E22F80"/>
    <w:rsid w:val="00E42895"/>
    <w:rsid w:val="00E55416"/>
    <w:rsid w:val="00E63EC5"/>
    <w:rsid w:val="00E75168"/>
    <w:rsid w:val="00EE5C8E"/>
    <w:rsid w:val="00F15BAA"/>
    <w:rsid w:val="00F355FF"/>
    <w:rsid w:val="00F460FE"/>
    <w:rsid w:val="00F5388B"/>
    <w:rsid w:val="00F55E20"/>
    <w:rsid w:val="00F93F7E"/>
    <w:rsid w:val="00F959ED"/>
    <w:rsid w:val="00FA4DF6"/>
    <w:rsid w:val="00FC4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1821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65C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82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72182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ru-RU" w:eastAsia="ru-RU"/>
    </w:rPr>
  </w:style>
  <w:style w:type="character" w:styleId="Hyperlink">
    <w:name w:val="Hyperlink"/>
    <w:basedOn w:val="DefaultParagraphFont"/>
    <w:uiPriority w:val="99"/>
    <w:unhideWhenUsed/>
    <w:rsid w:val="00721821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218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SimSun" w:hAnsi="Courier New" w:cs="Courier New"/>
      <w:sz w:val="20"/>
      <w:szCs w:val="20"/>
      <w:lang w:val="de-DE" w:eastAsia="de-D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21821"/>
    <w:rPr>
      <w:rFonts w:ascii="Courier New" w:eastAsia="SimSun" w:hAnsi="Courier New" w:cs="Courier New"/>
      <w:sz w:val="20"/>
      <w:szCs w:val="20"/>
      <w:lang w:val="de-DE" w:eastAsia="de-DE"/>
    </w:rPr>
  </w:style>
  <w:style w:type="paragraph" w:styleId="NoSpacing">
    <w:name w:val="No Spacing"/>
    <w:uiPriority w:val="1"/>
    <w:qFormat/>
    <w:rsid w:val="00721821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ListParagraph">
    <w:name w:val="List Paragraph"/>
    <w:basedOn w:val="Normal"/>
    <w:uiPriority w:val="34"/>
    <w:qFormat/>
    <w:rsid w:val="00721821"/>
    <w:pPr>
      <w:autoSpaceDE/>
      <w:autoSpaceDN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hr-HR" w:eastAsia="hr-HR"/>
    </w:rPr>
  </w:style>
  <w:style w:type="character" w:customStyle="1" w:styleId="style491">
    <w:name w:val="style491"/>
    <w:basedOn w:val="DefaultParagraphFont"/>
    <w:rsid w:val="00721821"/>
    <w:rPr>
      <w:rFonts w:ascii="Arial" w:hAnsi="Arial" w:cs="Arial" w:hint="default"/>
      <w:sz w:val="22"/>
      <w:szCs w:val="22"/>
    </w:rPr>
  </w:style>
  <w:style w:type="character" w:customStyle="1" w:styleId="hps">
    <w:name w:val="hps"/>
    <w:basedOn w:val="DefaultParagraphFont"/>
    <w:rsid w:val="00721821"/>
  </w:style>
  <w:style w:type="paragraph" w:styleId="BalloonText">
    <w:name w:val="Balloon Text"/>
    <w:basedOn w:val="Normal"/>
    <w:link w:val="BalloonTextChar"/>
    <w:uiPriority w:val="99"/>
    <w:semiHidden/>
    <w:unhideWhenUsed/>
    <w:rsid w:val="00605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336"/>
    <w:rPr>
      <w:rFonts w:ascii="Tahoma" w:eastAsia="Times New Roman" w:hAnsi="Tahoma" w:cs="Tahoma"/>
      <w:sz w:val="16"/>
      <w:szCs w:val="16"/>
      <w:lang w:val="ru-RU" w:eastAsia="ru-RU"/>
    </w:rPr>
  </w:style>
  <w:style w:type="paragraph" w:styleId="NormalWeb">
    <w:name w:val="Normal (Web)"/>
    <w:basedOn w:val="Normal"/>
    <w:uiPriority w:val="99"/>
    <w:unhideWhenUsed/>
    <w:rsid w:val="00020679"/>
    <w:pPr>
      <w:autoSpaceDE/>
      <w:autoSpaceDN/>
      <w:spacing w:before="100" w:beforeAutospacing="1" w:after="100" w:afterAutospacing="1"/>
    </w:pPr>
    <w:rPr>
      <w:lang w:val="hr-HR" w:eastAsia="hr-HR"/>
    </w:rPr>
  </w:style>
  <w:style w:type="character" w:styleId="Strong">
    <w:name w:val="Strong"/>
    <w:basedOn w:val="DefaultParagraphFont"/>
    <w:uiPriority w:val="22"/>
    <w:qFormat/>
    <w:rsid w:val="00020679"/>
    <w:rPr>
      <w:b/>
      <w:bCs/>
    </w:rPr>
  </w:style>
  <w:style w:type="paragraph" w:customStyle="1" w:styleId="Default">
    <w:name w:val="Default"/>
    <w:rsid w:val="00CB75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F959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360C1C"/>
  </w:style>
  <w:style w:type="character" w:customStyle="1" w:styleId="apple-converted-space">
    <w:name w:val="apple-converted-space"/>
    <w:basedOn w:val="DefaultParagraphFont"/>
    <w:rsid w:val="00360C1C"/>
  </w:style>
  <w:style w:type="character" w:styleId="FollowedHyperlink">
    <w:name w:val="FollowedHyperlink"/>
    <w:basedOn w:val="DefaultParagraphFont"/>
    <w:uiPriority w:val="99"/>
    <w:semiHidden/>
    <w:unhideWhenUsed/>
    <w:rsid w:val="00360C1C"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865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shorttext">
    <w:name w:val="short_text"/>
    <w:basedOn w:val="DefaultParagraphFont"/>
    <w:rsid w:val="00B865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1821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65C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82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721821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ru-RU" w:eastAsia="ru-RU"/>
    </w:rPr>
  </w:style>
  <w:style w:type="character" w:styleId="Hyperlink">
    <w:name w:val="Hyperlink"/>
    <w:basedOn w:val="DefaultParagraphFont"/>
    <w:uiPriority w:val="99"/>
    <w:unhideWhenUsed/>
    <w:rsid w:val="00721821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218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SimSun" w:hAnsi="Courier New" w:cs="Courier New"/>
      <w:sz w:val="20"/>
      <w:szCs w:val="20"/>
      <w:lang w:val="de-DE" w:eastAsia="de-D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21821"/>
    <w:rPr>
      <w:rFonts w:ascii="Courier New" w:eastAsia="SimSun" w:hAnsi="Courier New" w:cs="Courier New"/>
      <w:sz w:val="20"/>
      <w:szCs w:val="20"/>
      <w:lang w:val="de-DE" w:eastAsia="de-DE"/>
    </w:rPr>
  </w:style>
  <w:style w:type="paragraph" w:styleId="NoSpacing">
    <w:name w:val="No Spacing"/>
    <w:uiPriority w:val="1"/>
    <w:qFormat/>
    <w:rsid w:val="00721821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ListParagraph">
    <w:name w:val="List Paragraph"/>
    <w:basedOn w:val="Normal"/>
    <w:uiPriority w:val="34"/>
    <w:qFormat/>
    <w:rsid w:val="00721821"/>
    <w:pPr>
      <w:autoSpaceDE/>
      <w:autoSpaceDN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hr-HR" w:eastAsia="hr-HR"/>
    </w:rPr>
  </w:style>
  <w:style w:type="character" w:customStyle="1" w:styleId="style491">
    <w:name w:val="style491"/>
    <w:basedOn w:val="DefaultParagraphFont"/>
    <w:rsid w:val="00721821"/>
    <w:rPr>
      <w:rFonts w:ascii="Arial" w:hAnsi="Arial" w:cs="Arial" w:hint="default"/>
      <w:sz w:val="22"/>
      <w:szCs w:val="22"/>
    </w:rPr>
  </w:style>
  <w:style w:type="character" w:customStyle="1" w:styleId="hps">
    <w:name w:val="hps"/>
    <w:basedOn w:val="DefaultParagraphFont"/>
    <w:rsid w:val="00721821"/>
  </w:style>
  <w:style w:type="paragraph" w:styleId="BalloonText">
    <w:name w:val="Balloon Text"/>
    <w:basedOn w:val="Normal"/>
    <w:link w:val="BalloonTextChar"/>
    <w:uiPriority w:val="99"/>
    <w:semiHidden/>
    <w:unhideWhenUsed/>
    <w:rsid w:val="00605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5336"/>
    <w:rPr>
      <w:rFonts w:ascii="Tahoma" w:eastAsia="Times New Roman" w:hAnsi="Tahoma" w:cs="Tahoma"/>
      <w:sz w:val="16"/>
      <w:szCs w:val="16"/>
      <w:lang w:val="ru-RU" w:eastAsia="ru-RU"/>
    </w:rPr>
  </w:style>
  <w:style w:type="paragraph" w:styleId="NormalWeb">
    <w:name w:val="Normal (Web)"/>
    <w:basedOn w:val="Normal"/>
    <w:uiPriority w:val="99"/>
    <w:unhideWhenUsed/>
    <w:rsid w:val="00020679"/>
    <w:pPr>
      <w:autoSpaceDE/>
      <w:autoSpaceDN/>
      <w:spacing w:before="100" w:beforeAutospacing="1" w:after="100" w:afterAutospacing="1"/>
    </w:pPr>
    <w:rPr>
      <w:lang w:val="hr-HR" w:eastAsia="hr-HR"/>
    </w:rPr>
  </w:style>
  <w:style w:type="character" w:styleId="Strong">
    <w:name w:val="Strong"/>
    <w:basedOn w:val="DefaultParagraphFont"/>
    <w:uiPriority w:val="22"/>
    <w:qFormat/>
    <w:rsid w:val="00020679"/>
    <w:rPr>
      <w:b/>
      <w:bCs/>
    </w:rPr>
  </w:style>
  <w:style w:type="paragraph" w:customStyle="1" w:styleId="Default">
    <w:name w:val="Default"/>
    <w:rsid w:val="00CB75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F959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uiPriority w:val="99"/>
    <w:semiHidden/>
    <w:unhideWhenUsed/>
    <w:rsid w:val="00360C1C"/>
  </w:style>
  <w:style w:type="character" w:customStyle="1" w:styleId="apple-converted-space">
    <w:name w:val="apple-converted-space"/>
    <w:basedOn w:val="DefaultParagraphFont"/>
    <w:rsid w:val="00360C1C"/>
  </w:style>
  <w:style w:type="character" w:styleId="FollowedHyperlink">
    <w:name w:val="FollowedHyperlink"/>
    <w:basedOn w:val="DefaultParagraphFont"/>
    <w:uiPriority w:val="99"/>
    <w:semiHidden/>
    <w:unhideWhenUsed/>
    <w:rsid w:val="00360C1C"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865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shorttext">
    <w:name w:val="short_text"/>
    <w:basedOn w:val="DefaultParagraphFont"/>
    <w:rsid w:val="00B865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7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63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990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70846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00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8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9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0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0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2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5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0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2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2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2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9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8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7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0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3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4864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2207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2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14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965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70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36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554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8075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072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65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71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9527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3581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68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9012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5109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4057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7746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5522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2835019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296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428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03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463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50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355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667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90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547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8013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300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3675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4035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3337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5004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865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2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948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4650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1165401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16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390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549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" w:color="auto"/>
                                <w:left w:val="none" w:sz="0" w:space="5" w:color="auto"/>
                                <w:bottom w:val="single" w:sz="6" w:space="1" w:color="auto"/>
                                <w:right w:val="single" w:sz="6" w:space="5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763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7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hyperlink" Target="http://homepage1.nifty.com/awaya/ISCB/members.htm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promet-split.hr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gif"/><Relationship Id="rId25" Type="http://schemas.openxmlformats.org/officeDocument/2006/relationships/hyperlink" Target="https://www.google.hr/maps/place/Hotel+Sveti+Kriz+Bol/@43.260623,16.6664964,15z/data=!4m2!3m1!1s0x0:0xb901f8226779abb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hyperlink" Target="http://www.croatiaairlines.com/hr/Informacije-o-putovanju/U-zracnoj-luci/prijevoz-do-zracne-luke" TargetMode="External"/><Relationship Id="rId28" Type="http://schemas.openxmlformats.org/officeDocument/2006/relationships/hyperlink" Target="mailto:ltomasevic4@gmail.com" TargetMode="External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hyperlink" Target="http://www.plesoprijevoz.hr" TargetMode="External"/><Relationship Id="rId27" Type="http://schemas.openxmlformats.org/officeDocument/2006/relationships/hyperlink" Target="mailto:suzanavuletic007@gmail.com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311308-D91C-485A-96C2-DF58A81C1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1773</Words>
  <Characters>10109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 Luka</dc:creator>
  <cp:lastModifiedBy>Luka</cp:lastModifiedBy>
  <cp:revision>7</cp:revision>
  <dcterms:created xsi:type="dcterms:W3CDTF">2015-09-10T08:07:00Z</dcterms:created>
  <dcterms:modified xsi:type="dcterms:W3CDTF">2015-09-10T08:48:00Z</dcterms:modified>
</cp:coreProperties>
</file>